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A8EE6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6B88C6B9" w14:textId="7B34ED95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388B5C66" w14:textId="556484DA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0C498A32" w14:textId="1BDA5F5D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2389254A" w14:textId="30184046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2D66909A" w14:textId="23B335E7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2D27B131" w14:textId="77777777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62EBE7B0" w14:textId="77777777" w:rsidR="00413A8C" w:rsidRPr="00D76597" w:rsidRDefault="00413A8C" w:rsidP="00413A8C">
      <w:pPr>
        <w:ind w:right="-64"/>
        <w:jc w:val="center"/>
        <w:rPr>
          <w:rFonts w:ascii="黑体" w:eastAsia="黑体" w:hAnsi="黑体"/>
          <w:b/>
          <w:sz w:val="44"/>
          <w:szCs w:val="44"/>
        </w:rPr>
      </w:pPr>
      <w:bookmarkStart w:id="0" w:name="OLE_LINK4"/>
      <w:bookmarkStart w:id="1" w:name="OLE_LINK5"/>
      <w:r w:rsidRPr="00D76597">
        <w:rPr>
          <w:rFonts w:ascii="黑体" w:eastAsia="黑体" w:hAnsi="黑体"/>
          <w:b/>
          <w:sz w:val="44"/>
          <w:szCs w:val="44"/>
        </w:rPr>
        <w:t>《直流系统接地查找仪校准规范》</w:t>
      </w:r>
    </w:p>
    <w:bookmarkEnd w:id="0"/>
    <w:bookmarkEnd w:id="1"/>
    <w:p w14:paraId="054B209F" w14:textId="4B35DC3D" w:rsidR="00413A8C" w:rsidRPr="00D76597" w:rsidRDefault="00413A8C" w:rsidP="00413A8C">
      <w:pPr>
        <w:ind w:right="-64"/>
        <w:jc w:val="center"/>
        <w:rPr>
          <w:rFonts w:ascii="黑体" w:eastAsia="黑体" w:hAnsi="黑体"/>
          <w:b/>
          <w:sz w:val="44"/>
          <w:szCs w:val="44"/>
        </w:rPr>
      </w:pPr>
      <w:r w:rsidRPr="00D76597">
        <w:rPr>
          <w:rFonts w:ascii="黑体" w:eastAsia="黑体" w:hAnsi="黑体"/>
          <w:b/>
          <w:sz w:val="44"/>
          <w:szCs w:val="44"/>
        </w:rPr>
        <w:t>测量不确定度</w:t>
      </w:r>
      <w:r w:rsidRPr="00D76597">
        <w:rPr>
          <w:rFonts w:ascii="黑体" w:eastAsia="黑体" w:hAnsi="黑体" w:hint="eastAsia"/>
          <w:b/>
          <w:sz w:val="44"/>
          <w:szCs w:val="44"/>
        </w:rPr>
        <w:t>评定报告</w:t>
      </w:r>
    </w:p>
    <w:p w14:paraId="793C97BF" w14:textId="77777777" w:rsidR="00413A8C" w:rsidRPr="00D76597" w:rsidRDefault="00413A8C" w:rsidP="00534F88">
      <w:pPr>
        <w:ind w:right="-64"/>
        <w:jc w:val="center"/>
        <w:rPr>
          <w:rFonts w:ascii="黑体" w:eastAsia="黑体" w:hAnsi="黑体"/>
          <w:b/>
          <w:sz w:val="44"/>
          <w:szCs w:val="44"/>
        </w:rPr>
      </w:pPr>
    </w:p>
    <w:p w14:paraId="0CE36CB6" w14:textId="5315C2E9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04E33AD1" w14:textId="77777777" w:rsidR="00D76597" w:rsidRDefault="00D76597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0BCE2E67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7FD6E64D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724E23B6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3ABCF42E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7DF0544F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07DF6578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20446F5B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7C70C9D3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0DFBA6B5" w14:textId="77777777" w:rsidR="00413A8C" w:rsidRDefault="00413A8C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</w:p>
    <w:p w14:paraId="47E28491" w14:textId="51AF4F32" w:rsidR="00413A8C" w:rsidRPr="00413A8C" w:rsidRDefault="00413A8C" w:rsidP="00413A8C">
      <w:pPr>
        <w:ind w:right="-64"/>
        <w:jc w:val="center"/>
        <w:rPr>
          <w:rFonts w:ascii="黑体" w:eastAsia="黑体" w:hAnsi="黑体"/>
          <w:b/>
          <w:sz w:val="24"/>
          <w:szCs w:val="32"/>
        </w:rPr>
      </w:pPr>
      <w:r w:rsidRPr="00413A8C">
        <w:rPr>
          <w:rFonts w:ascii="黑体" w:eastAsia="黑体" w:hAnsi="黑体"/>
          <w:b/>
          <w:sz w:val="24"/>
          <w:szCs w:val="32"/>
        </w:rPr>
        <w:t>《直流系统接地查找仪校准规范》起草组</w:t>
      </w:r>
    </w:p>
    <w:p w14:paraId="130AC080" w14:textId="30DD10F4" w:rsidR="00D76597" w:rsidRDefault="00413A8C" w:rsidP="00534F88">
      <w:pPr>
        <w:ind w:right="-64"/>
        <w:jc w:val="center"/>
        <w:rPr>
          <w:rFonts w:ascii="黑体" w:eastAsia="黑体" w:hAnsi="黑体"/>
          <w:b/>
          <w:sz w:val="24"/>
          <w:szCs w:val="32"/>
        </w:rPr>
      </w:pPr>
      <w:r w:rsidRPr="00413A8C">
        <w:rPr>
          <w:rFonts w:ascii="黑体" w:eastAsia="黑体" w:hAnsi="黑体" w:hint="eastAsia"/>
          <w:b/>
          <w:sz w:val="24"/>
          <w:szCs w:val="32"/>
        </w:rPr>
        <w:t>2026年4月</w:t>
      </w:r>
    </w:p>
    <w:p w14:paraId="2BE029C6" w14:textId="77777777" w:rsidR="00D76597" w:rsidRDefault="00D76597">
      <w:pPr>
        <w:widowControl/>
        <w:jc w:val="left"/>
        <w:rPr>
          <w:rFonts w:ascii="黑体" w:eastAsia="黑体" w:hAnsi="黑体"/>
          <w:b/>
          <w:sz w:val="24"/>
          <w:szCs w:val="32"/>
        </w:rPr>
      </w:pPr>
      <w:r>
        <w:rPr>
          <w:rFonts w:ascii="黑体" w:eastAsia="黑体" w:hAnsi="黑体"/>
          <w:b/>
          <w:sz w:val="24"/>
          <w:szCs w:val="32"/>
        </w:rPr>
        <w:lastRenderedPageBreak/>
        <w:br w:type="page"/>
      </w:r>
    </w:p>
    <w:p w14:paraId="18FC82E7" w14:textId="0ACD8503" w:rsidR="00852251" w:rsidRPr="001A7177" w:rsidRDefault="00852251" w:rsidP="00534F88">
      <w:pPr>
        <w:ind w:right="-64"/>
        <w:jc w:val="center"/>
        <w:rPr>
          <w:rFonts w:ascii="黑体" w:eastAsia="黑体" w:hAnsi="黑体"/>
          <w:b/>
          <w:sz w:val="32"/>
          <w:szCs w:val="32"/>
        </w:rPr>
      </w:pPr>
      <w:bookmarkStart w:id="2" w:name="OLE_LINK3"/>
      <w:r w:rsidRPr="001A7177">
        <w:rPr>
          <w:rFonts w:ascii="黑体" w:eastAsia="黑体" w:hAnsi="黑体" w:hint="eastAsia"/>
          <w:b/>
          <w:sz w:val="32"/>
          <w:szCs w:val="32"/>
        </w:rPr>
        <w:lastRenderedPageBreak/>
        <w:t>《</w:t>
      </w:r>
      <w:r w:rsidRPr="001A7177">
        <w:rPr>
          <w:rFonts w:ascii="黑体" w:eastAsia="黑体" w:hAnsi="黑体"/>
          <w:b/>
          <w:sz w:val="32"/>
          <w:szCs w:val="32"/>
        </w:rPr>
        <w:t>直流系统接地查找仪校准规范</w:t>
      </w:r>
      <w:r w:rsidRPr="001A7177">
        <w:rPr>
          <w:rFonts w:ascii="黑体" w:eastAsia="黑体" w:hAnsi="黑体" w:hint="eastAsia"/>
          <w:b/>
          <w:sz w:val="32"/>
          <w:szCs w:val="32"/>
        </w:rPr>
        <w:t>》</w:t>
      </w:r>
      <w:r w:rsidRPr="001A7177">
        <w:rPr>
          <w:rFonts w:ascii="黑体" w:eastAsia="黑体" w:hAnsi="黑体"/>
          <w:b/>
          <w:sz w:val="32"/>
          <w:szCs w:val="32"/>
        </w:rPr>
        <w:t>测量不确定度</w:t>
      </w:r>
      <w:r w:rsidRPr="001A7177">
        <w:rPr>
          <w:rFonts w:ascii="黑体" w:eastAsia="黑体" w:hAnsi="黑体" w:hint="eastAsia"/>
          <w:b/>
          <w:sz w:val="32"/>
          <w:szCs w:val="32"/>
        </w:rPr>
        <w:t>评定报告</w:t>
      </w:r>
    </w:p>
    <w:bookmarkEnd w:id="2"/>
    <w:p w14:paraId="470EC70B" w14:textId="74D4FBBE" w:rsidR="003B4E14" w:rsidRPr="00BF1FDC" w:rsidRDefault="003B4E14" w:rsidP="003B4E14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 w:rsidRPr="00BF1FDC">
        <w:rPr>
          <w:b/>
          <w:sz w:val="24"/>
          <w:szCs w:val="24"/>
        </w:rPr>
        <w:t>、</w:t>
      </w:r>
      <w:r>
        <w:rPr>
          <w:b/>
          <w:sz w:val="24"/>
          <w:szCs w:val="24"/>
        </w:rPr>
        <w:t>直流</w:t>
      </w:r>
      <w:r>
        <w:rPr>
          <w:rFonts w:hint="eastAsia"/>
          <w:b/>
          <w:sz w:val="24"/>
          <w:szCs w:val="24"/>
        </w:rPr>
        <w:t>电压</w:t>
      </w:r>
      <w:r w:rsidRPr="00BF1FDC">
        <w:rPr>
          <w:b/>
          <w:sz w:val="24"/>
          <w:szCs w:val="24"/>
        </w:rPr>
        <w:t>示值误差测量结果不确定度分析</w:t>
      </w:r>
    </w:p>
    <w:p w14:paraId="1CF6CBF6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42FB6379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、测量标准：三用表校验仪；</w:t>
      </w:r>
    </w:p>
    <w:p w14:paraId="41240142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1D5114D3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、测量方法：依照本规范所列校准方法，使用直流电压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作为标准，记录被校直</w:t>
      </w:r>
      <w:proofErr w:type="gramStart"/>
      <w:r>
        <w:rPr>
          <w:rFonts w:hint="eastAsia"/>
          <w:sz w:val="24"/>
          <w:szCs w:val="24"/>
        </w:rPr>
        <w:t>流系统</w:t>
      </w:r>
      <w:proofErr w:type="gramEnd"/>
      <w:r>
        <w:rPr>
          <w:rFonts w:hint="eastAsia"/>
          <w:sz w:val="24"/>
          <w:szCs w:val="24"/>
        </w:rPr>
        <w:t>接地查找仪示值。</w:t>
      </w:r>
    </w:p>
    <w:p w14:paraId="4A989FF2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5C3CD0B8" w14:textId="77777777" w:rsidR="003B4E14" w:rsidRPr="00852251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241FF976" w14:textId="77777777" w:rsidR="003B4E14" w:rsidRPr="00BF1FDC" w:rsidRDefault="003B4E14" w:rsidP="003B4E14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直流电压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>；</w:t>
      </w:r>
    </w:p>
    <w:p w14:paraId="79B1FCCE" w14:textId="77777777" w:rsidR="003B4E14" w:rsidRPr="00BF1FDC" w:rsidRDefault="0099179C" w:rsidP="003B4E14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3B4E14" w:rsidRPr="00BF1FDC">
        <w:rPr>
          <w:bCs/>
          <w:sz w:val="24"/>
          <w:szCs w:val="24"/>
        </w:rPr>
        <w:t>—</w:t>
      </w:r>
      <w:r w:rsidR="003B4E14" w:rsidRPr="00BF1FDC">
        <w:rPr>
          <w:sz w:val="24"/>
          <w:szCs w:val="24"/>
        </w:rPr>
        <w:t>被校</w:t>
      </w:r>
      <w:r w:rsidR="003B4E14">
        <w:rPr>
          <w:sz w:val="24"/>
          <w:szCs w:val="24"/>
        </w:rPr>
        <w:t>查找仪</w:t>
      </w:r>
      <w:r w:rsidR="003B4E14" w:rsidRPr="00BF1FDC">
        <w:rPr>
          <w:sz w:val="24"/>
          <w:szCs w:val="24"/>
        </w:rPr>
        <w:t>的</w:t>
      </w:r>
      <w:r w:rsidR="003B4E14">
        <w:rPr>
          <w:rFonts w:hint="eastAsia"/>
          <w:sz w:val="24"/>
          <w:szCs w:val="24"/>
        </w:rPr>
        <w:t>直流电压</w:t>
      </w:r>
      <w:r w:rsidR="003B4E14" w:rsidRPr="00BF1FDC">
        <w:rPr>
          <w:sz w:val="24"/>
          <w:szCs w:val="24"/>
        </w:rPr>
        <w:t>显示值</w:t>
      </w:r>
      <w:r w:rsidR="003B4E14">
        <w:rPr>
          <w:rFonts w:hint="eastAsia"/>
          <w:sz w:val="24"/>
          <w:szCs w:val="24"/>
        </w:rPr>
        <w:t>，</w:t>
      </w:r>
      <w:r w:rsidR="003B4E14">
        <w:rPr>
          <w:rFonts w:hint="eastAsia"/>
          <w:sz w:val="24"/>
          <w:szCs w:val="24"/>
        </w:rPr>
        <w:t>V</w:t>
      </w:r>
      <w:r w:rsidR="003B4E14">
        <w:rPr>
          <w:rFonts w:hint="eastAsia"/>
          <w:sz w:val="24"/>
          <w:szCs w:val="24"/>
        </w:rPr>
        <w:t>；</w:t>
      </w:r>
    </w:p>
    <w:p w14:paraId="3C3C5BFA" w14:textId="77777777" w:rsidR="003B4E14" w:rsidRPr="00BF1FDC" w:rsidRDefault="0099179C" w:rsidP="003B4E14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3B4E14" w:rsidRPr="00BF1FDC">
        <w:rPr>
          <w:bCs/>
          <w:sz w:val="24"/>
          <w:szCs w:val="24"/>
        </w:rPr>
        <w:t>—</w:t>
      </w:r>
      <w:r w:rsidR="003B4E14">
        <w:rPr>
          <w:rFonts w:hint="eastAsia"/>
          <w:sz w:val="24"/>
          <w:szCs w:val="24"/>
        </w:rPr>
        <w:t>三用表校验仪</w:t>
      </w:r>
      <w:r w:rsidR="003B4E14" w:rsidRPr="00BF1FDC">
        <w:rPr>
          <w:sz w:val="24"/>
          <w:szCs w:val="24"/>
        </w:rPr>
        <w:t>的</w:t>
      </w:r>
      <w:r w:rsidR="003B4E14">
        <w:rPr>
          <w:rFonts w:hint="eastAsia"/>
          <w:sz w:val="24"/>
          <w:szCs w:val="24"/>
        </w:rPr>
        <w:t>直流电压输出值，</w:t>
      </w:r>
      <w:r w:rsidR="003B4E14">
        <w:rPr>
          <w:rFonts w:hint="eastAsia"/>
          <w:sz w:val="24"/>
          <w:szCs w:val="24"/>
        </w:rPr>
        <w:t>V</w:t>
      </w:r>
      <w:r w:rsidR="003B4E14">
        <w:rPr>
          <w:rFonts w:hint="eastAsia"/>
          <w:sz w:val="24"/>
          <w:szCs w:val="24"/>
        </w:rPr>
        <w:t>。</w:t>
      </w:r>
    </w:p>
    <w:p w14:paraId="72A16A72" w14:textId="77777777" w:rsidR="003B4E14" w:rsidRPr="00BF1FDC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357D9572" w14:textId="77777777" w:rsidR="003B4E14" w:rsidRPr="00BF1FDC" w:rsidRDefault="0099179C" w:rsidP="003B4E14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2DDAFDF9" w14:textId="77777777" w:rsidR="003B4E14" w:rsidRPr="00BF1FDC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454DFED7" w14:textId="77777777" w:rsidR="003B4E14" w:rsidRPr="00110891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5C365F96" w14:textId="77777777" w:rsidR="003B4E14" w:rsidRPr="00110891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2CFDE365" w14:textId="77777777" w:rsidR="003B4E14" w:rsidRPr="00110891" w:rsidRDefault="003B4E14" w:rsidP="003B4E14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230974BB" w14:textId="77777777" w:rsidR="003B4E14" w:rsidRPr="00BF1FDC" w:rsidRDefault="0099179C" w:rsidP="003B4E14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3CCFF802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116A48E9" w14:textId="468FFB88" w:rsidR="003B4E14" w:rsidRPr="0034218C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</w:t>
      </w:r>
      <w:bookmarkStart w:id="3" w:name="OLE_LINK1"/>
      <w:r>
        <w:rPr>
          <w:rFonts w:hint="eastAsia"/>
          <w:sz w:val="24"/>
          <w:szCs w:val="24"/>
        </w:rPr>
        <w:t>查找仪</w:t>
      </w:r>
      <w:bookmarkEnd w:id="3"/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357BC080" w14:textId="5C277370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6794CEA2" w14:textId="77777777" w:rsidR="003B4E14" w:rsidRPr="0034218C" w:rsidRDefault="003B4E14" w:rsidP="003B4E14">
      <w:pPr>
        <w:pStyle w:val="ab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52C7F86A" w14:textId="77777777" w:rsidR="003B4E14" w:rsidRPr="0034218C" w:rsidRDefault="003B4E14" w:rsidP="003B4E14">
      <w:pPr>
        <w:pStyle w:val="ab"/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5C91D2FF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>
        <w:rPr>
          <w:rFonts w:hint="eastAsia"/>
          <w:sz w:val="24"/>
          <w:szCs w:val="24"/>
        </w:rPr>
        <w:t>三用表校验仪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直流电压输出值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61586E54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188D89B9" w14:textId="2040981F" w:rsidR="003B4E14" w:rsidRPr="00467ACA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被校</w:t>
      </w:r>
      <w:r w:rsidR="00573DF1">
        <w:rPr>
          <w:rFonts w:hint="eastAsia"/>
          <w:sz w:val="24"/>
          <w:szCs w:val="24"/>
        </w:rPr>
        <w:t>查找仪</w:t>
      </w:r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="00640A41">
        <w:rPr>
          <w:rFonts w:hint="eastAsia"/>
          <w:sz w:val="24"/>
          <w:szCs w:val="24"/>
        </w:rPr>
        <w:t xml:space="preserve"> </w:t>
      </w:r>
    </w:p>
    <w:p w14:paraId="08E945B1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7.1.1 </w:t>
      </w:r>
      <w:r>
        <w:rPr>
          <w:rFonts w:hint="eastAsia"/>
          <w:sz w:val="24"/>
          <w:szCs w:val="24"/>
        </w:rPr>
        <w:t>被校</w:t>
      </w:r>
      <w:bookmarkStart w:id="4" w:name="OLE_LINK2"/>
      <w:r>
        <w:rPr>
          <w:rFonts w:hint="eastAsia"/>
          <w:sz w:val="24"/>
          <w:szCs w:val="24"/>
        </w:rPr>
        <w:t>查找仪</w:t>
      </w:r>
      <w:bookmarkEnd w:id="4"/>
      <w:r>
        <w:rPr>
          <w:rFonts w:hint="eastAsia"/>
          <w:sz w:val="24"/>
          <w:szCs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782355B7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使用三用表校验仪输出直流电压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7E9C3314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49609228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3B4E14" w14:paraId="13CCE578" w14:textId="77777777" w:rsidTr="00713FE4">
        <w:tc>
          <w:tcPr>
            <w:tcW w:w="2840" w:type="dxa"/>
            <w:vAlign w:val="center"/>
          </w:tcPr>
          <w:p w14:paraId="18D3E72B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14581FE9" w14:textId="77777777" w:rsidR="003B4E14" w:rsidRPr="00447CAF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3B4E14">
              <w:rPr>
                <w:rFonts w:hint="eastAsia"/>
                <w:sz w:val="24"/>
                <w:szCs w:val="24"/>
              </w:rPr>
              <w:t>V</w:t>
            </w:r>
          </w:p>
        </w:tc>
      </w:tr>
      <w:tr w:rsidR="003B4E14" w14:paraId="08E504F8" w14:textId="77777777" w:rsidTr="00713FE4">
        <w:tc>
          <w:tcPr>
            <w:tcW w:w="2840" w:type="dxa"/>
            <w:vAlign w:val="center"/>
          </w:tcPr>
          <w:p w14:paraId="368BEC6F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5" w:name="_Hlk228264020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30FA2EE0" w14:textId="53BFE12D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220.3</w:t>
            </w:r>
          </w:p>
        </w:tc>
      </w:tr>
      <w:tr w:rsidR="003B4E14" w14:paraId="1D8CBD3C" w14:textId="77777777" w:rsidTr="00713FE4">
        <w:tc>
          <w:tcPr>
            <w:tcW w:w="2840" w:type="dxa"/>
            <w:vAlign w:val="center"/>
          </w:tcPr>
          <w:p w14:paraId="54FC5D68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70984B46" w14:textId="784A0427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220.3</w:t>
            </w:r>
          </w:p>
        </w:tc>
      </w:tr>
      <w:tr w:rsidR="003B4E14" w14:paraId="777A6646" w14:textId="77777777" w:rsidTr="00713FE4">
        <w:tc>
          <w:tcPr>
            <w:tcW w:w="2840" w:type="dxa"/>
            <w:vAlign w:val="center"/>
          </w:tcPr>
          <w:p w14:paraId="3B446390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49AC7111" w14:textId="330AC23F" w:rsidR="003B4E14" w:rsidRDefault="004A3597" w:rsidP="001B3B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</w:t>
            </w:r>
            <w:r w:rsidR="001B3B86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3B4E14" w14:paraId="210B5836" w14:textId="77777777" w:rsidTr="00713FE4">
        <w:tc>
          <w:tcPr>
            <w:tcW w:w="2840" w:type="dxa"/>
            <w:vAlign w:val="center"/>
          </w:tcPr>
          <w:p w14:paraId="2DB2881D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351C7D9A" w14:textId="15D152DD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220.1</w:t>
            </w:r>
          </w:p>
        </w:tc>
      </w:tr>
      <w:tr w:rsidR="003B4E14" w14:paraId="0987E962" w14:textId="77777777" w:rsidTr="00713FE4">
        <w:tc>
          <w:tcPr>
            <w:tcW w:w="2840" w:type="dxa"/>
            <w:vAlign w:val="center"/>
          </w:tcPr>
          <w:p w14:paraId="4B43CC3C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02FEF19E" w14:textId="39D53031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220.2</w:t>
            </w:r>
          </w:p>
        </w:tc>
      </w:tr>
      <w:tr w:rsidR="003B4E14" w14:paraId="04DB3119" w14:textId="77777777" w:rsidTr="00713FE4">
        <w:tc>
          <w:tcPr>
            <w:tcW w:w="2840" w:type="dxa"/>
            <w:vAlign w:val="center"/>
          </w:tcPr>
          <w:p w14:paraId="3E1103CF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2DCBF74E" w14:textId="66418DDF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220.3</w:t>
            </w:r>
          </w:p>
        </w:tc>
      </w:tr>
      <w:tr w:rsidR="003B4E14" w14:paraId="68B3C723" w14:textId="77777777" w:rsidTr="00713FE4">
        <w:tc>
          <w:tcPr>
            <w:tcW w:w="2840" w:type="dxa"/>
            <w:vAlign w:val="center"/>
          </w:tcPr>
          <w:p w14:paraId="67F743AD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13EC3B83" w14:textId="4C48C1F7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220.1</w:t>
            </w:r>
          </w:p>
        </w:tc>
      </w:tr>
      <w:tr w:rsidR="003B4E14" w14:paraId="4019303F" w14:textId="77777777" w:rsidTr="00713FE4">
        <w:tc>
          <w:tcPr>
            <w:tcW w:w="2840" w:type="dxa"/>
            <w:vAlign w:val="center"/>
          </w:tcPr>
          <w:p w14:paraId="53EB6C8B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09B000BE" w14:textId="39E28909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220.3</w:t>
            </w:r>
          </w:p>
        </w:tc>
      </w:tr>
      <w:tr w:rsidR="003B4E14" w14:paraId="13D6C43E" w14:textId="77777777" w:rsidTr="00713FE4">
        <w:tc>
          <w:tcPr>
            <w:tcW w:w="2840" w:type="dxa"/>
            <w:vAlign w:val="center"/>
          </w:tcPr>
          <w:p w14:paraId="215CB5B5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7CB3ABE7" w14:textId="01632258" w:rsidR="003B4E14" w:rsidRDefault="004A3597" w:rsidP="001B3B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</w:t>
            </w:r>
            <w:r w:rsidR="001B3B86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3B4E14" w14:paraId="678ABC3F" w14:textId="77777777" w:rsidTr="00713FE4">
        <w:tc>
          <w:tcPr>
            <w:tcW w:w="2840" w:type="dxa"/>
            <w:vAlign w:val="center"/>
          </w:tcPr>
          <w:p w14:paraId="313333CC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1456F892" w14:textId="48EEBC16" w:rsidR="003B4E14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220.0</w:t>
            </w:r>
          </w:p>
        </w:tc>
      </w:tr>
      <w:bookmarkEnd w:id="5"/>
      <w:tr w:rsidR="003B4E14" w14:paraId="480F84C2" w14:textId="77777777" w:rsidTr="00713FE4">
        <w:tc>
          <w:tcPr>
            <w:tcW w:w="2840" w:type="dxa"/>
            <w:vAlign w:val="center"/>
          </w:tcPr>
          <w:p w14:paraId="5064BA77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4352518E" w14:textId="30EE08EE" w:rsidR="003B4E14" w:rsidRDefault="001B3B86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220.21</w:t>
            </w:r>
          </w:p>
        </w:tc>
      </w:tr>
    </w:tbl>
    <w:p w14:paraId="373F23A7" w14:textId="77777777" w:rsidR="001A7177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>s=</w:t>
      </w:r>
      <w:r w:rsidR="001B3B86">
        <w:rPr>
          <w:rFonts w:hint="eastAsia"/>
          <w:sz w:val="24"/>
          <w:szCs w:val="24"/>
        </w:rPr>
        <w:t>0.110</w:t>
      </w:r>
      <w:r>
        <w:rPr>
          <w:rFonts w:hint="eastAsia"/>
          <w:sz w:val="24"/>
          <w:szCs w:val="24"/>
        </w:rPr>
        <w:t xml:space="preserve"> V</w:t>
      </w:r>
      <w:r>
        <w:rPr>
          <w:rFonts w:hint="eastAsia"/>
          <w:sz w:val="24"/>
          <w:szCs w:val="24"/>
        </w:rPr>
        <w:t>，则</w:t>
      </w:r>
      <w:r w:rsidR="001A7177">
        <w:rPr>
          <w:rFonts w:hint="eastAsia"/>
          <w:sz w:val="24"/>
          <w:szCs w:val="24"/>
        </w:rPr>
        <w:t>：</w:t>
      </w:r>
    </w:p>
    <w:p w14:paraId="1664EDF5" w14:textId="4AA1AB8D" w:rsidR="003B4E14" w:rsidRDefault="0099179C" w:rsidP="001A7177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3B4E14">
        <w:rPr>
          <w:rFonts w:hint="eastAsia"/>
          <w:sz w:val="24"/>
          <w:szCs w:val="24"/>
        </w:rPr>
        <w:t>=</w:t>
      </w:r>
      <w:r w:rsidR="003B4E14" w:rsidRPr="001D4DE5">
        <w:rPr>
          <w:rFonts w:hint="eastAsia"/>
          <w:sz w:val="24"/>
          <w:szCs w:val="24"/>
        </w:rPr>
        <w:t xml:space="preserve"> </w:t>
      </w:r>
      <w:r w:rsidR="001B3B86">
        <w:rPr>
          <w:rFonts w:hint="eastAsia"/>
          <w:sz w:val="24"/>
          <w:szCs w:val="24"/>
        </w:rPr>
        <w:t>0.110</w:t>
      </w:r>
      <w:r w:rsidR="003B4E14">
        <w:rPr>
          <w:rFonts w:hint="eastAsia"/>
          <w:sz w:val="24"/>
          <w:szCs w:val="24"/>
        </w:rPr>
        <w:t xml:space="preserve"> V</w:t>
      </w:r>
      <w:r w:rsidR="003B4E14">
        <w:rPr>
          <w:rFonts w:hint="eastAsia"/>
          <w:sz w:val="24"/>
          <w:szCs w:val="24"/>
        </w:rPr>
        <w:t>。</w:t>
      </w:r>
    </w:p>
    <w:p w14:paraId="39097D90" w14:textId="77777777" w:rsidR="003B4E14" w:rsidRPr="000F003A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F003A">
        <w:rPr>
          <w:rFonts w:hint="eastAsia"/>
          <w:sz w:val="24"/>
          <w:szCs w:val="24"/>
        </w:rPr>
        <w:t>。</w:t>
      </w:r>
    </w:p>
    <w:p w14:paraId="3C22C193" w14:textId="00B64BAC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点的分辨力为</w:t>
      </w:r>
      <w:r>
        <w:rPr>
          <w:rFonts w:hint="eastAsia"/>
          <w:sz w:val="24"/>
          <w:szCs w:val="24"/>
        </w:rPr>
        <w:t>0.1V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0.05V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1C68EA17" w14:textId="77777777" w:rsidR="003B4E14" w:rsidRDefault="0099179C" w:rsidP="001A7177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3B4E14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3B4E14">
        <w:rPr>
          <w:rFonts w:hint="eastAsia"/>
          <w:sz w:val="28"/>
          <w:szCs w:val="28"/>
        </w:rPr>
        <w:t xml:space="preserve"> </w:t>
      </w:r>
      <w:r w:rsidR="003B4E14">
        <w:rPr>
          <w:rFonts w:hint="eastAsia"/>
          <w:sz w:val="24"/>
          <w:szCs w:val="24"/>
        </w:rPr>
        <w:t>V</w:t>
      </w:r>
      <w:r w:rsidR="003B4E14">
        <w:rPr>
          <w:rFonts w:hint="eastAsia"/>
          <w:sz w:val="24"/>
          <w:szCs w:val="24"/>
        </w:rPr>
        <w:t>≈</w:t>
      </w:r>
      <w:r w:rsidR="003B4E14">
        <w:rPr>
          <w:rFonts w:hint="eastAsia"/>
          <w:sz w:val="24"/>
          <w:szCs w:val="24"/>
        </w:rPr>
        <w:t>0.029</w:t>
      </w:r>
      <w:r w:rsidR="003B4E14" w:rsidRPr="000F003A">
        <w:rPr>
          <w:rFonts w:hint="eastAsia"/>
          <w:sz w:val="24"/>
          <w:szCs w:val="24"/>
        </w:rPr>
        <w:t xml:space="preserve"> </w:t>
      </w:r>
      <w:r w:rsidR="003B4E14">
        <w:rPr>
          <w:rFonts w:hint="eastAsia"/>
          <w:sz w:val="24"/>
          <w:szCs w:val="24"/>
        </w:rPr>
        <w:t>V</w:t>
      </w:r>
    </w:p>
    <w:p w14:paraId="54268F5F" w14:textId="77777777" w:rsidR="001A7177" w:rsidRDefault="003B4E14" w:rsidP="003B4E14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  <w:r>
        <w:rPr>
          <w:rFonts w:hint="eastAsia"/>
          <w:sz w:val="24"/>
          <w:szCs w:val="24"/>
        </w:rPr>
        <w:t xml:space="preserve">      </w:t>
      </w:r>
    </w:p>
    <w:p w14:paraId="7FE924FB" w14:textId="5BDA5D79" w:rsidR="003B4E14" w:rsidRPr="005F01F5" w:rsidRDefault="003B4E14" w:rsidP="001A7177">
      <w:pPr>
        <w:wordWrap w:val="0"/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</w:t>
      </w:r>
      <w:r w:rsidR="009935DB">
        <w:rPr>
          <w:rFonts w:hint="eastAsia"/>
          <w:sz w:val="24"/>
          <w:szCs w:val="24"/>
        </w:rPr>
        <w:t>0.110</w:t>
      </w:r>
      <w:r w:rsidRPr="005F01F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V</w:t>
      </w:r>
    </w:p>
    <w:p w14:paraId="2E3CACF7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7.2 </w:t>
      </w:r>
      <w:r>
        <w:rPr>
          <w:rFonts w:hint="eastAsia"/>
          <w:sz w:val="24"/>
          <w:szCs w:val="24"/>
        </w:rPr>
        <w:t>三用表校验仪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直流电压输出值引入的标准不确定度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5014830E" w14:textId="546E8FA6" w:rsidR="003B4E14" w:rsidRPr="00662F03" w:rsidRDefault="003B4E14" w:rsidP="00662F03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三用表</w:t>
      </w:r>
      <w:proofErr w:type="gramStart"/>
      <w:r>
        <w:rPr>
          <w:rFonts w:hint="eastAsia"/>
          <w:sz w:val="24"/>
          <w:szCs w:val="24"/>
        </w:rPr>
        <w:t>校验仪经量值</w:t>
      </w:r>
      <w:proofErr w:type="gramEnd"/>
      <w:r>
        <w:rPr>
          <w:rFonts w:hint="eastAsia"/>
          <w:sz w:val="24"/>
          <w:szCs w:val="24"/>
        </w:rPr>
        <w:t>传递合格，在直流电压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kern w:val="0"/>
          <w:sz w:val="24"/>
          <w:szCs w:val="24"/>
        </w:rPr>
        <w:t>处准确度最大允许误差为±</w:t>
      </w:r>
      <w:r>
        <w:rPr>
          <w:rFonts w:hint="eastAsia"/>
          <w:kern w:val="0"/>
          <w:sz w:val="24"/>
          <w:szCs w:val="24"/>
        </w:rPr>
        <w:t>0.05%</w:t>
      </w:r>
      <w:r>
        <w:rPr>
          <w:rFonts w:hint="eastAsia"/>
          <w:kern w:val="0"/>
          <w:sz w:val="24"/>
          <w:szCs w:val="24"/>
        </w:rPr>
        <w:t>，因此其最大允许误差为±</w:t>
      </w:r>
      <w:r>
        <w:rPr>
          <w:rFonts w:hint="eastAsia"/>
          <w:kern w:val="0"/>
          <w:sz w:val="24"/>
          <w:szCs w:val="24"/>
        </w:rPr>
        <w:t>0.11 V</w:t>
      </w:r>
      <w:r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0.11 V</w:t>
      </w:r>
      <w:r>
        <w:rPr>
          <w:rFonts w:hint="eastAsia"/>
          <w:kern w:val="0"/>
          <w:sz w:val="24"/>
          <w:szCs w:val="24"/>
        </w:rPr>
        <w:t>，在区间内认为服从均匀分布，</w:t>
      </w: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3DF48E92" w14:textId="77777777" w:rsidR="003B4E14" w:rsidRDefault="0099179C" w:rsidP="001A7177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3B4E14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0.11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3B4E14">
        <w:rPr>
          <w:rFonts w:hint="eastAsia"/>
          <w:sz w:val="28"/>
          <w:szCs w:val="28"/>
        </w:rPr>
        <w:t xml:space="preserve"> </w:t>
      </w:r>
      <w:r w:rsidR="003B4E14">
        <w:rPr>
          <w:rFonts w:hint="eastAsia"/>
          <w:sz w:val="24"/>
          <w:szCs w:val="24"/>
        </w:rPr>
        <w:t>V</w:t>
      </w:r>
      <w:r w:rsidR="003B4E14">
        <w:rPr>
          <w:rFonts w:hint="eastAsia"/>
          <w:sz w:val="24"/>
          <w:szCs w:val="24"/>
        </w:rPr>
        <w:t>≈</w:t>
      </w:r>
      <w:r w:rsidR="003B4E14">
        <w:rPr>
          <w:rFonts w:hint="eastAsia"/>
          <w:sz w:val="24"/>
          <w:szCs w:val="24"/>
        </w:rPr>
        <w:t>0.064 V</w:t>
      </w:r>
    </w:p>
    <w:p w14:paraId="6A0E52C0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4289762D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2E8781CD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1F8B6D11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3B4E14" w14:paraId="122A252B" w14:textId="77777777" w:rsidTr="00713FE4">
        <w:tc>
          <w:tcPr>
            <w:tcW w:w="1420" w:type="dxa"/>
            <w:vAlign w:val="center"/>
          </w:tcPr>
          <w:p w14:paraId="42E3E59D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 w:rsidRPr="009F5C4E">
              <w:rPr>
                <w:rFonts w:hint="eastAsia"/>
                <w:sz w:val="20"/>
              </w:rPr>
              <w:t>分量</w:t>
            </w:r>
          </w:p>
        </w:tc>
        <w:tc>
          <w:tcPr>
            <w:tcW w:w="1420" w:type="dxa"/>
            <w:vAlign w:val="center"/>
          </w:tcPr>
          <w:p w14:paraId="3BEC99F8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 w:rsidRPr="009F5C4E">
              <w:rPr>
                <w:rFonts w:hint="eastAsia"/>
                <w:sz w:val="20"/>
              </w:rPr>
              <w:t>不确定度来源</w:t>
            </w:r>
          </w:p>
        </w:tc>
        <w:tc>
          <w:tcPr>
            <w:tcW w:w="1420" w:type="dxa"/>
            <w:vAlign w:val="center"/>
          </w:tcPr>
          <w:p w14:paraId="7EDB8213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标准不确定度</w:t>
            </w:r>
            <w:r>
              <w:rPr>
                <w:rFonts w:hint="eastAsia"/>
                <w:sz w:val="20"/>
              </w:rPr>
              <w:t>/</w:t>
            </w:r>
            <w:r>
              <w:rPr>
                <w:rFonts w:hint="eastAsia"/>
                <w:sz w:val="24"/>
                <w:szCs w:val="24"/>
              </w:rPr>
              <w:t xml:space="preserve"> V</w:t>
            </w:r>
          </w:p>
        </w:tc>
        <w:tc>
          <w:tcPr>
            <w:tcW w:w="1420" w:type="dxa"/>
            <w:vAlign w:val="center"/>
          </w:tcPr>
          <w:p w14:paraId="461A21F1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概率分布</w:t>
            </w:r>
          </w:p>
        </w:tc>
        <w:tc>
          <w:tcPr>
            <w:tcW w:w="1421" w:type="dxa"/>
            <w:vAlign w:val="center"/>
          </w:tcPr>
          <w:p w14:paraId="7394EAF2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灵敏系数</w:t>
            </w:r>
          </w:p>
        </w:tc>
        <w:tc>
          <w:tcPr>
            <w:tcW w:w="1421" w:type="dxa"/>
            <w:vAlign w:val="center"/>
          </w:tcPr>
          <w:p w14:paraId="3306424C" w14:textId="77777777" w:rsidR="003B4E14" w:rsidRPr="009F5C4E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不确定度分量</w:t>
            </w:r>
            <w:r>
              <w:rPr>
                <w:rFonts w:hint="eastAsia"/>
                <w:sz w:val="20"/>
              </w:rPr>
              <w:t>/</w:t>
            </w:r>
            <w:r>
              <w:rPr>
                <w:rFonts w:hint="eastAsia"/>
                <w:sz w:val="24"/>
                <w:szCs w:val="24"/>
              </w:rPr>
              <w:t xml:space="preserve"> V</w:t>
            </w:r>
          </w:p>
        </w:tc>
      </w:tr>
      <w:tr w:rsidR="003B4E14" w14:paraId="7EB33D1E" w14:textId="77777777" w:rsidTr="00713FE4">
        <w:tc>
          <w:tcPr>
            <w:tcW w:w="1420" w:type="dxa"/>
            <w:vAlign w:val="center"/>
          </w:tcPr>
          <w:p w14:paraId="75E0A800" w14:textId="77777777" w:rsidR="003B4E14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420" w:type="dxa"/>
            <w:vAlign w:val="center"/>
          </w:tcPr>
          <w:p w14:paraId="469A0FD8" w14:textId="77777777" w:rsidR="003B4E14" w:rsidRPr="00662F03" w:rsidRDefault="003B4E14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2"/>
                <w:szCs w:val="24"/>
              </w:rPr>
            </w:pPr>
            <w:r w:rsidRPr="00662F03">
              <w:rPr>
                <w:rFonts w:hint="eastAsia"/>
                <w:sz w:val="22"/>
                <w:szCs w:val="24"/>
              </w:rPr>
              <w:t>被校查找仪的测量重复性</w:t>
            </w:r>
          </w:p>
        </w:tc>
        <w:tc>
          <w:tcPr>
            <w:tcW w:w="1420" w:type="dxa"/>
            <w:vAlign w:val="center"/>
          </w:tcPr>
          <w:p w14:paraId="1F5EB773" w14:textId="440BEFD4" w:rsidR="003B4E14" w:rsidRDefault="00FE5D3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0.110</w:t>
            </w:r>
          </w:p>
        </w:tc>
        <w:tc>
          <w:tcPr>
            <w:tcW w:w="1420" w:type="dxa"/>
            <w:vAlign w:val="center"/>
          </w:tcPr>
          <w:p w14:paraId="0FB0726C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421" w:type="dxa"/>
            <w:vAlign w:val="center"/>
          </w:tcPr>
          <w:p w14:paraId="7F22632F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21" w:type="dxa"/>
            <w:vAlign w:val="center"/>
          </w:tcPr>
          <w:p w14:paraId="65440CFD" w14:textId="2ECADB92" w:rsidR="003B4E14" w:rsidRDefault="00FE5D3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0.110</w:t>
            </w:r>
          </w:p>
        </w:tc>
      </w:tr>
      <w:tr w:rsidR="003B4E14" w14:paraId="1484A1AA" w14:textId="77777777" w:rsidTr="00713FE4">
        <w:tc>
          <w:tcPr>
            <w:tcW w:w="1420" w:type="dxa"/>
            <w:vAlign w:val="center"/>
          </w:tcPr>
          <w:p w14:paraId="3D3CA7BA" w14:textId="77777777" w:rsidR="003B4E14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420" w:type="dxa"/>
            <w:vAlign w:val="center"/>
          </w:tcPr>
          <w:p w14:paraId="5AFB5FEA" w14:textId="77777777" w:rsidR="003B4E14" w:rsidRPr="00662F03" w:rsidRDefault="003B4E14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2"/>
                <w:szCs w:val="24"/>
              </w:rPr>
            </w:pPr>
            <w:r w:rsidRPr="00662F03">
              <w:rPr>
                <w:rFonts w:hint="eastAsia"/>
                <w:sz w:val="22"/>
                <w:szCs w:val="24"/>
              </w:rPr>
              <w:t>三用表校验仪的最大允许误差</w:t>
            </w:r>
          </w:p>
        </w:tc>
        <w:tc>
          <w:tcPr>
            <w:tcW w:w="1420" w:type="dxa"/>
            <w:vAlign w:val="center"/>
          </w:tcPr>
          <w:p w14:paraId="789B6993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0.064</w:t>
            </w:r>
          </w:p>
        </w:tc>
        <w:tc>
          <w:tcPr>
            <w:tcW w:w="1420" w:type="dxa"/>
            <w:vAlign w:val="center"/>
          </w:tcPr>
          <w:p w14:paraId="7D2E16DF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421" w:type="dxa"/>
            <w:vAlign w:val="center"/>
          </w:tcPr>
          <w:p w14:paraId="6C306D8F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421" w:type="dxa"/>
            <w:vAlign w:val="center"/>
          </w:tcPr>
          <w:p w14:paraId="18E7ED3B" w14:textId="77777777" w:rsidR="003B4E14" w:rsidRDefault="003B4E14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0.064</w:t>
            </w:r>
          </w:p>
        </w:tc>
      </w:tr>
    </w:tbl>
    <w:p w14:paraId="3F3AB732" w14:textId="3BCDFEBE" w:rsidR="003B4E14" w:rsidRPr="009F5C4E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因各不确定度分量互不相关，则</w:t>
      </w:r>
      <w:r w:rsidR="004B2236">
        <w:rPr>
          <w:rFonts w:hint="eastAsia"/>
          <w:sz w:val="24"/>
          <w:szCs w:val="24"/>
        </w:rPr>
        <w:t>直流电压</w:t>
      </w:r>
      <w:r>
        <w:rPr>
          <w:rFonts w:hint="eastAsia"/>
          <w:sz w:val="24"/>
          <w:szCs w:val="24"/>
        </w:rPr>
        <w:t>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4A92DB18" w14:textId="054B3784" w:rsidR="003B4E14" w:rsidRPr="00110891" w:rsidRDefault="0099179C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0.110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0.064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≈</m:t>
        </m:r>
        <m:r>
          <w:rPr>
            <w:rFonts w:ascii="Cambria Math"/>
            <w:sz w:val="24"/>
            <w:szCs w:val="24"/>
          </w:rPr>
          <m:t>0.127</m:t>
        </m:r>
      </m:oMath>
      <w:r w:rsidR="003B4E14">
        <w:rPr>
          <w:rFonts w:hint="eastAsia"/>
          <w:sz w:val="24"/>
          <w:szCs w:val="24"/>
        </w:rPr>
        <w:t xml:space="preserve"> V</w:t>
      </w:r>
    </w:p>
    <w:p w14:paraId="7EEC1110" w14:textId="77777777" w:rsidR="003B4E14" w:rsidRPr="00BF1FDC" w:rsidRDefault="003B4E14" w:rsidP="003B4E14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Pr="00BF1FDC">
        <w:rPr>
          <w:sz w:val="24"/>
          <w:szCs w:val="24"/>
        </w:rPr>
        <w:t>扩展不确定度</w:t>
      </w:r>
    </w:p>
    <w:p w14:paraId="4157A1DA" w14:textId="77777777" w:rsidR="003B4E14" w:rsidRPr="00BF1FDC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59E8F898" w14:textId="4E7AB1BB" w:rsidR="003B4E14" w:rsidRDefault="003B4E14" w:rsidP="00D6232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=0.2</w:t>
      </w:r>
      <w:r w:rsidR="00FE5D37">
        <w:rPr>
          <w:rFonts w:hint="eastAsia"/>
          <w:sz w:val="24"/>
          <w:szCs w:val="24"/>
        </w:rPr>
        <w:t>54</w:t>
      </w:r>
      <w:r>
        <w:rPr>
          <w:rFonts w:hint="eastAsia"/>
          <w:sz w:val="24"/>
          <w:szCs w:val="24"/>
        </w:rPr>
        <w:t xml:space="preserve"> V</w:t>
      </w:r>
      <w:bookmarkStart w:id="6" w:name="OLE_LINK6"/>
      <w:r>
        <w:rPr>
          <w:rFonts w:hint="eastAsia"/>
          <w:sz w:val="24"/>
          <w:szCs w:val="24"/>
        </w:rPr>
        <w:t>≈</w:t>
      </w:r>
      <w:bookmarkEnd w:id="6"/>
      <w:r>
        <w:rPr>
          <w:rFonts w:hint="eastAsia"/>
          <w:sz w:val="24"/>
          <w:szCs w:val="24"/>
        </w:rPr>
        <w:t>0.3 V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5995B53C" w14:textId="77777777" w:rsidR="003B4E14" w:rsidRDefault="003B4E14" w:rsidP="003B4E14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5F56ACB7" w14:textId="77777777" w:rsidR="003B4E14" w:rsidRDefault="003B4E14" w:rsidP="00D6232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=1.4%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2305B55C" w14:textId="77777777" w:rsidR="00DC3B86" w:rsidRDefault="00DC3B86">
      <w:pPr>
        <w:widowControl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2172756" w14:textId="0B890807" w:rsidR="00956A0E" w:rsidRPr="00BF1FDC" w:rsidRDefault="00956A0E" w:rsidP="00956A0E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二</w:t>
      </w:r>
      <w:r w:rsidRPr="00BF1FDC">
        <w:rPr>
          <w:b/>
          <w:sz w:val="24"/>
          <w:szCs w:val="24"/>
        </w:rPr>
        <w:t>、</w:t>
      </w:r>
      <w:r>
        <w:rPr>
          <w:b/>
          <w:sz w:val="24"/>
          <w:szCs w:val="24"/>
        </w:rPr>
        <w:t>交流</w:t>
      </w:r>
      <w:r>
        <w:rPr>
          <w:rFonts w:hint="eastAsia"/>
          <w:b/>
          <w:sz w:val="24"/>
          <w:szCs w:val="24"/>
        </w:rPr>
        <w:t>电压</w:t>
      </w:r>
      <w:r w:rsidRPr="00BF1FDC">
        <w:rPr>
          <w:b/>
          <w:sz w:val="24"/>
          <w:szCs w:val="24"/>
        </w:rPr>
        <w:t>示值误差测量结果不确定度分析</w:t>
      </w:r>
    </w:p>
    <w:p w14:paraId="6D4CC670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3565995E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、测量标准：三用表校验仪；</w:t>
      </w:r>
    </w:p>
    <w:p w14:paraId="15B98D88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0A7760D8" w14:textId="57E9EA9A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、测量方法：依照本规范所列校准方法，使用</w:t>
      </w:r>
      <w:bookmarkStart w:id="7" w:name="OLE_LINK7"/>
      <w:r>
        <w:rPr>
          <w:rFonts w:hint="eastAsia"/>
          <w:sz w:val="24"/>
          <w:szCs w:val="24"/>
        </w:rPr>
        <w:t>交流</w:t>
      </w:r>
      <w:bookmarkEnd w:id="7"/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作为标准，记录被校直</w:t>
      </w:r>
      <w:proofErr w:type="gramStart"/>
      <w:r>
        <w:rPr>
          <w:rFonts w:hint="eastAsia"/>
          <w:sz w:val="24"/>
          <w:szCs w:val="24"/>
        </w:rPr>
        <w:t>流系统</w:t>
      </w:r>
      <w:proofErr w:type="gramEnd"/>
      <w:r>
        <w:rPr>
          <w:rFonts w:hint="eastAsia"/>
          <w:sz w:val="24"/>
          <w:szCs w:val="24"/>
        </w:rPr>
        <w:t>接地查找仪示值。</w:t>
      </w:r>
    </w:p>
    <w:p w14:paraId="20CAE80E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233533A9" w14:textId="77777777" w:rsidR="00956A0E" w:rsidRPr="00852251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4B0B9450" w14:textId="7C910062" w:rsidR="00956A0E" w:rsidRPr="00BF1FDC" w:rsidRDefault="00956A0E" w:rsidP="00956A0E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kern w:val="0"/>
          <w:sz w:val="24"/>
          <w:szCs w:val="24"/>
        </w:rPr>
        <w:t>交流</w:t>
      </w:r>
      <w:r>
        <w:rPr>
          <w:rFonts w:hint="eastAsia"/>
          <w:sz w:val="24"/>
          <w:szCs w:val="24"/>
        </w:rPr>
        <w:t>电压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>；</w:t>
      </w:r>
    </w:p>
    <w:p w14:paraId="1645AA90" w14:textId="35EC08D6" w:rsidR="00956A0E" w:rsidRPr="00BF1FDC" w:rsidRDefault="0099179C" w:rsidP="00956A0E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956A0E" w:rsidRPr="00BF1FDC">
        <w:rPr>
          <w:bCs/>
          <w:sz w:val="24"/>
          <w:szCs w:val="24"/>
        </w:rPr>
        <w:t>—</w:t>
      </w:r>
      <w:r w:rsidR="00956A0E" w:rsidRPr="00BF1FDC">
        <w:rPr>
          <w:sz w:val="24"/>
          <w:szCs w:val="24"/>
        </w:rPr>
        <w:t>被校</w:t>
      </w:r>
      <w:r w:rsidR="00956A0E">
        <w:rPr>
          <w:sz w:val="24"/>
          <w:szCs w:val="24"/>
        </w:rPr>
        <w:t>查找仪</w:t>
      </w:r>
      <w:r w:rsidR="00956A0E" w:rsidRPr="00BF1FDC">
        <w:rPr>
          <w:sz w:val="24"/>
          <w:szCs w:val="24"/>
        </w:rPr>
        <w:t>的</w:t>
      </w:r>
      <w:r w:rsidR="00956A0E">
        <w:rPr>
          <w:rFonts w:hint="eastAsia"/>
          <w:kern w:val="0"/>
          <w:sz w:val="24"/>
          <w:szCs w:val="24"/>
        </w:rPr>
        <w:t>交流</w:t>
      </w:r>
      <w:r w:rsidR="00956A0E">
        <w:rPr>
          <w:rFonts w:hint="eastAsia"/>
          <w:sz w:val="24"/>
          <w:szCs w:val="24"/>
        </w:rPr>
        <w:t>电压</w:t>
      </w:r>
      <w:r w:rsidR="00956A0E" w:rsidRPr="00BF1FDC">
        <w:rPr>
          <w:sz w:val="24"/>
          <w:szCs w:val="24"/>
        </w:rPr>
        <w:t>显示值</w:t>
      </w:r>
      <w:r w:rsidR="00956A0E">
        <w:rPr>
          <w:rFonts w:hint="eastAsia"/>
          <w:sz w:val="24"/>
          <w:szCs w:val="24"/>
        </w:rPr>
        <w:t>，</w:t>
      </w:r>
      <w:r w:rsidR="00956A0E">
        <w:rPr>
          <w:rFonts w:hint="eastAsia"/>
          <w:sz w:val="24"/>
          <w:szCs w:val="24"/>
        </w:rPr>
        <w:t>V</w:t>
      </w:r>
      <w:r w:rsidR="00956A0E">
        <w:rPr>
          <w:rFonts w:hint="eastAsia"/>
          <w:sz w:val="24"/>
          <w:szCs w:val="24"/>
        </w:rPr>
        <w:t>；</w:t>
      </w:r>
    </w:p>
    <w:p w14:paraId="09AD2690" w14:textId="047C1C82" w:rsidR="00956A0E" w:rsidRPr="00BF1FDC" w:rsidRDefault="0099179C" w:rsidP="00956A0E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956A0E" w:rsidRPr="00BF1FDC">
        <w:rPr>
          <w:bCs/>
          <w:sz w:val="24"/>
          <w:szCs w:val="24"/>
        </w:rPr>
        <w:t>—</w:t>
      </w:r>
      <w:r w:rsidR="00956A0E">
        <w:rPr>
          <w:rFonts w:hint="eastAsia"/>
          <w:sz w:val="24"/>
          <w:szCs w:val="24"/>
        </w:rPr>
        <w:t>三用表校验仪</w:t>
      </w:r>
      <w:r w:rsidR="00956A0E" w:rsidRPr="00BF1FDC">
        <w:rPr>
          <w:sz w:val="24"/>
          <w:szCs w:val="24"/>
        </w:rPr>
        <w:t>的</w:t>
      </w:r>
      <w:r w:rsidR="00956A0E">
        <w:rPr>
          <w:rFonts w:hint="eastAsia"/>
          <w:kern w:val="0"/>
          <w:sz w:val="24"/>
          <w:szCs w:val="24"/>
        </w:rPr>
        <w:t>交流</w:t>
      </w:r>
      <w:r w:rsidR="00956A0E">
        <w:rPr>
          <w:rFonts w:hint="eastAsia"/>
          <w:sz w:val="24"/>
          <w:szCs w:val="24"/>
        </w:rPr>
        <w:t>电压输出值，</w:t>
      </w:r>
      <w:r w:rsidR="00956A0E">
        <w:rPr>
          <w:rFonts w:hint="eastAsia"/>
          <w:sz w:val="24"/>
          <w:szCs w:val="24"/>
        </w:rPr>
        <w:t>V</w:t>
      </w:r>
      <w:r w:rsidR="00956A0E">
        <w:rPr>
          <w:rFonts w:hint="eastAsia"/>
          <w:sz w:val="24"/>
          <w:szCs w:val="24"/>
        </w:rPr>
        <w:t>。</w:t>
      </w:r>
    </w:p>
    <w:p w14:paraId="52AD2A65" w14:textId="77777777" w:rsidR="00956A0E" w:rsidRPr="00BF1FDC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5840347D" w14:textId="77777777" w:rsidR="00956A0E" w:rsidRPr="00BF1FDC" w:rsidRDefault="0099179C" w:rsidP="00956A0E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322A8A69" w14:textId="77777777" w:rsidR="00956A0E" w:rsidRPr="00BF1FDC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250CA04F" w14:textId="77777777" w:rsidR="00956A0E" w:rsidRPr="00110891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706EB915" w14:textId="77777777" w:rsidR="00956A0E" w:rsidRPr="00110891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62BF5848" w14:textId="77777777" w:rsidR="00956A0E" w:rsidRPr="00110891" w:rsidRDefault="00956A0E" w:rsidP="00956A0E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61AAB385" w14:textId="77777777" w:rsidR="00956A0E" w:rsidRPr="00BF1FDC" w:rsidRDefault="0099179C" w:rsidP="00956A0E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6CB5EEB3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1A932CC2" w14:textId="77777777" w:rsidR="00956A0E" w:rsidRPr="0034218C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1B28DF54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0A0C4C9F" w14:textId="73CC1099" w:rsidR="00956A0E" w:rsidRPr="00DC3B86" w:rsidRDefault="00956A0E" w:rsidP="00DC3B86">
      <w:pPr>
        <w:pStyle w:val="ab"/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 w:rsidRPr="00DC3B86"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C3B86">
        <w:rPr>
          <w:rFonts w:hint="eastAsia"/>
          <w:sz w:val="24"/>
          <w:szCs w:val="24"/>
        </w:rPr>
        <w:t>；</w:t>
      </w:r>
    </w:p>
    <w:p w14:paraId="14E41E98" w14:textId="77777777" w:rsidR="00956A0E" w:rsidRPr="0034218C" w:rsidRDefault="00956A0E" w:rsidP="00DC3B86">
      <w:pPr>
        <w:pStyle w:val="ab"/>
        <w:numPr>
          <w:ilvl w:val="0"/>
          <w:numId w:val="4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0E7674DB" w14:textId="797CFEF5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>
        <w:rPr>
          <w:rFonts w:hint="eastAsia"/>
          <w:sz w:val="24"/>
          <w:szCs w:val="24"/>
        </w:rPr>
        <w:t>三用表校验仪</w:t>
      </w:r>
      <w:r w:rsidRPr="00BF1FDC">
        <w:rPr>
          <w:sz w:val="24"/>
          <w:szCs w:val="24"/>
        </w:rPr>
        <w:t>的</w:t>
      </w:r>
      <w:r w:rsidR="004A3597">
        <w:rPr>
          <w:rFonts w:hint="eastAsia"/>
          <w:kern w:val="0"/>
          <w:sz w:val="24"/>
          <w:szCs w:val="24"/>
        </w:rPr>
        <w:t>交流</w:t>
      </w:r>
      <w:r>
        <w:rPr>
          <w:rFonts w:hint="eastAsia"/>
          <w:sz w:val="24"/>
          <w:szCs w:val="24"/>
        </w:rPr>
        <w:t>电压输出值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716D9B8B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14F52739" w14:textId="77777777" w:rsidR="00956A0E" w:rsidRPr="00467ACA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 xml:space="preserve"> </w:t>
      </w:r>
    </w:p>
    <w:p w14:paraId="1BEE75C6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7.1.1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2628EC05" w14:textId="5CB90CBD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使用三用表校验仪输出</w:t>
      </w:r>
      <w:r w:rsidR="004A3597">
        <w:rPr>
          <w:rFonts w:hint="eastAsia"/>
          <w:kern w:val="0"/>
          <w:sz w:val="24"/>
          <w:szCs w:val="24"/>
        </w:rPr>
        <w:t>交流</w:t>
      </w:r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0AF35369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33D3A395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956A0E" w14:paraId="7A9A97C8" w14:textId="77777777" w:rsidTr="00713FE4">
        <w:tc>
          <w:tcPr>
            <w:tcW w:w="2840" w:type="dxa"/>
            <w:vAlign w:val="center"/>
          </w:tcPr>
          <w:p w14:paraId="59376D0F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3E5FC1CC" w14:textId="77777777" w:rsidR="00956A0E" w:rsidRPr="00447CAF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956A0E">
              <w:rPr>
                <w:rFonts w:hint="eastAsia"/>
                <w:sz w:val="24"/>
                <w:szCs w:val="24"/>
              </w:rPr>
              <w:t>V</w:t>
            </w:r>
          </w:p>
        </w:tc>
      </w:tr>
      <w:tr w:rsidR="00956A0E" w14:paraId="477EC87E" w14:textId="77777777" w:rsidTr="00713FE4">
        <w:tc>
          <w:tcPr>
            <w:tcW w:w="2840" w:type="dxa"/>
            <w:vAlign w:val="center"/>
          </w:tcPr>
          <w:p w14:paraId="17BDCA58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8" w:name="_Hlk228263961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67086104" w14:textId="47952C4C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219.6</w:t>
            </w:r>
          </w:p>
        </w:tc>
      </w:tr>
      <w:tr w:rsidR="00956A0E" w14:paraId="307B768F" w14:textId="77777777" w:rsidTr="00713FE4">
        <w:tc>
          <w:tcPr>
            <w:tcW w:w="2840" w:type="dxa"/>
            <w:vAlign w:val="center"/>
          </w:tcPr>
          <w:p w14:paraId="65DE7525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2240F172" w14:textId="282B731A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219.8</w:t>
            </w:r>
          </w:p>
        </w:tc>
      </w:tr>
      <w:tr w:rsidR="00956A0E" w14:paraId="3C94A176" w14:textId="77777777" w:rsidTr="00713FE4">
        <w:tc>
          <w:tcPr>
            <w:tcW w:w="2840" w:type="dxa"/>
            <w:vAlign w:val="center"/>
          </w:tcPr>
          <w:p w14:paraId="0B80251E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4E1CA938" w14:textId="3063A7DF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219.7</w:t>
            </w:r>
          </w:p>
        </w:tc>
      </w:tr>
      <w:tr w:rsidR="00956A0E" w14:paraId="0C72EEDC" w14:textId="77777777" w:rsidTr="00713FE4">
        <w:tc>
          <w:tcPr>
            <w:tcW w:w="2840" w:type="dxa"/>
            <w:vAlign w:val="center"/>
          </w:tcPr>
          <w:p w14:paraId="2D02F6B9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65BFDC4A" w14:textId="69CC0DB6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219.6</w:t>
            </w:r>
          </w:p>
        </w:tc>
      </w:tr>
      <w:tr w:rsidR="00956A0E" w14:paraId="077AE449" w14:textId="77777777" w:rsidTr="00713FE4">
        <w:tc>
          <w:tcPr>
            <w:tcW w:w="2840" w:type="dxa"/>
            <w:vAlign w:val="center"/>
          </w:tcPr>
          <w:p w14:paraId="30421795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728F88AA" w14:textId="312E4385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219.6</w:t>
            </w:r>
          </w:p>
        </w:tc>
      </w:tr>
      <w:tr w:rsidR="00956A0E" w14:paraId="04A85F7A" w14:textId="77777777" w:rsidTr="00713FE4">
        <w:tc>
          <w:tcPr>
            <w:tcW w:w="2840" w:type="dxa"/>
            <w:vAlign w:val="center"/>
          </w:tcPr>
          <w:p w14:paraId="1094882F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2D392760" w14:textId="78B67B62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219.7</w:t>
            </w:r>
          </w:p>
        </w:tc>
      </w:tr>
      <w:tr w:rsidR="00956A0E" w14:paraId="2388C3DF" w14:textId="77777777" w:rsidTr="00713FE4">
        <w:tc>
          <w:tcPr>
            <w:tcW w:w="2840" w:type="dxa"/>
            <w:vAlign w:val="center"/>
          </w:tcPr>
          <w:p w14:paraId="4A637761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64E79695" w14:textId="394350C5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219.6</w:t>
            </w:r>
          </w:p>
        </w:tc>
      </w:tr>
      <w:tr w:rsidR="00956A0E" w14:paraId="47B24820" w14:textId="77777777" w:rsidTr="00713FE4">
        <w:tc>
          <w:tcPr>
            <w:tcW w:w="2840" w:type="dxa"/>
            <w:vAlign w:val="center"/>
          </w:tcPr>
          <w:p w14:paraId="50CF1183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32DF9DB7" w14:textId="6F2D808D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219.5</w:t>
            </w:r>
          </w:p>
        </w:tc>
      </w:tr>
      <w:tr w:rsidR="00956A0E" w14:paraId="0698C4BD" w14:textId="77777777" w:rsidTr="00713FE4">
        <w:tc>
          <w:tcPr>
            <w:tcW w:w="2840" w:type="dxa"/>
            <w:vAlign w:val="center"/>
          </w:tcPr>
          <w:p w14:paraId="1D85DAE1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332AA8C1" w14:textId="38631DC4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219.8</w:t>
            </w:r>
          </w:p>
        </w:tc>
      </w:tr>
      <w:tr w:rsidR="00956A0E" w14:paraId="7281586C" w14:textId="77777777" w:rsidTr="00713FE4">
        <w:tc>
          <w:tcPr>
            <w:tcW w:w="2840" w:type="dxa"/>
            <w:vAlign w:val="center"/>
          </w:tcPr>
          <w:p w14:paraId="2DC04B39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451284E7" w14:textId="6296786F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219.5</w:t>
            </w:r>
          </w:p>
        </w:tc>
      </w:tr>
      <w:bookmarkEnd w:id="8"/>
      <w:tr w:rsidR="00956A0E" w14:paraId="44E11213" w14:textId="77777777" w:rsidTr="00713FE4">
        <w:tc>
          <w:tcPr>
            <w:tcW w:w="2840" w:type="dxa"/>
            <w:vAlign w:val="center"/>
          </w:tcPr>
          <w:p w14:paraId="672A2483" w14:textId="77777777" w:rsidR="00956A0E" w:rsidRDefault="00956A0E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56C7AA67" w14:textId="4BFD315C" w:rsidR="00956A0E" w:rsidRDefault="004A3597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219.64</w:t>
            </w:r>
          </w:p>
        </w:tc>
      </w:tr>
    </w:tbl>
    <w:p w14:paraId="1CCB7B42" w14:textId="77777777" w:rsidR="00F3127A" w:rsidRDefault="00956A0E" w:rsidP="00F3127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>s=</w:t>
      </w:r>
      <w:r w:rsidR="004A3597">
        <w:rPr>
          <w:rFonts w:hint="eastAsia"/>
          <w:sz w:val="24"/>
          <w:szCs w:val="24"/>
        </w:rPr>
        <w:t>0.107</w:t>
      </w:r>
      <w:r>
        <w:rPr>
          <w:rFonts w:hint="eastAsia"/>
          <w:sz w:val="24"/>
          <w:szCs w:val="24"/>
        </w:rPr>
        <w:t xml:space="preserve"> V</w:t>
      </w:r>
      <w:r>
        <w:rPr>
          <w:rFonts w:hint="eastAsia"/>
          <w:sz w:val="24"/>
          <w:szCs w:val="24"/>
        </w:rPr>
        <w:t>，则</w:t>
      </w:r>
      <w:r w:rsidR="00F3127A">
        <w:rPr>
          <w:rFonts w:hint="eastAsia"/>
          <w:sz w:val="24"/>
          <w:szCs w:val="24"/>
        </w:rPr>
        <w:t>：</w:t>
      </w:r>
    </w:p>
    <w:p w14:paraId="097F48E2" w14:textId="402D16AB" w:rsidR="00956A0E" w:rsidRDefault="0099179C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956A0E">
        <w:rPr>
          <w:rFonts w:hint="eastAsia"/>
          <w:sz w:val="24"/>
          <w:szCs w:val="24"/>
        </w:rPr>
        <w:t>=</w:t>
      </w:r>
      <w:r w:rsidR="00956A0E" w:rsidRPr="001D4DE5">
        <w:rPr>
          <w:rFonts w:hint="eastAsia"/>
          <w:sz w:val="24"/>
          <w:szCs w:val="24"/>
        </w:rPr>
        <w:t xml:space="preserve"> </w:t>
      </w:r>
      <w:r w:rsidR="004A3597">
        <w:rPr>
          <w:rFonts w:hint="eastAsia"/>
          <w:sz w:val="24"/>
          <w:szCs w:val="24"/>
        </w:rPr>
        <w:t>0.107</w:t>
      </w:r>
      <w:r w:rsidR="00956A0E">
        <w:rPr>
          <w:rFonts w:hint="eastAsia"/>
          <w:sz w:val="24"/>
          <w:szCs w:val="24"/>
        </w:rPr>
        <w:t xml:space="preserve"> V</w:t>
      </w:r>
      <w:r w:rsidR="00956A0E">
        <w:rPr>
          <w:rFonts w:hint="eastAsia"/>
          <w:sz w:val="24"/>
          <w:szCs w:val="24"/>
        </w:rPr>
        <w:t>。</w:t>
      </w:r>
    </w:p>
    <w:p w14:paraId="731BC1BE" w14:textId="77777777" w:rsidR="00956A0E" w:rsidRPr="000F003A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F003A">
        <w:rPr>
          <w:rFonts w:hint="eastAsia"/>
          <w:sz w:val="24"/>
          <w:szCs w:val="24"/>
        </w:rPr>
        <w:t>。</w:t>
      </w:r>
    </w:p>
    <w:p w14:paraId="0AE48658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点的分辨力为</w:t>
      </w:r>
      <w:r>
        <w:rPr>
          <w:rFonts w:hint="eastAsia"/>
          <w:sz w:val="24"/>
          <w:szCs w:val="24"/>
        </w:rPr>
        <w:t>0.1V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0.05V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7C029C3B" w14:textId="77777777" w:rsidR="00956A0E" w:rsidRDefault="0099179C" w:rsidP="00D6232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956A0E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956A0E">
        <w:rPr>
          <w:rFonts w:hint="eastAsia"/>
          <w:sz w:val="28"/>
          <w:szCs w:val="28"/>
        </w:rPr>
        <w:t xml:space="preserve"> </w:t>
      </w:r>
      <w:r w:rsidR="00956A0E">
        <w:rPr>
          <w:rFonts w:hint="eastAsia"/>
          <w:sz w:val="24"/>
          <w:szCs w:val="24"/>
        </w:rPr>
        <w:t>V</w:t>
      </w:r>
      <w:r w:rsidR="00956A0E">
        <w:rPr>
          <w:rFonts w:hint="eastAsia"/>
          <w:sz w:val="24"/>
          <w:szCs w:val="24"/>
        </w:rPr>
        <w:t>≈</w:t>
      </w:r>
      <w:r w:rsidR="00956A0E">
        <w:rPr>
          <w:rFonts w:hint="eastAsia"/>
          <w:sz w:val="24"/>
          <w:szCs w:val="24"/>
        </w:rPr>
        <w:t>0.029</w:t>
      </w:r>
      <w:r w:rsidR="00956A0E" w:rsidRPr="000F003A">
        <w:rPr>
          <w:rFonts w:hint="eastAsia"/>
          <w:sz w:val="24"/>
          <w:szCs w:val="24"/>
        </w:rPr>
        <w:t xml:space="preserve"> </w:t>
      </w:r>
      <w:r w:rsidR="00956A0E">
        <w:rPr>
          <w:rFonts w:hint="eastAsia"/>
          <w:sz w:val="24"/>
          <w:szCs w:val="24"/>
        </w:rPr>
        <w:t>V</w:t>
      </w:r>
    </w:p>
    <w:p w14:paraId="1C8ECA2B" w14:textId="77777777" w:rsidR="00D6232A" w:rsidRDefault="00956A0E" w:rsidP="00956A0E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  <w:r>
        <w:rPr>
          <w:rFonts w:hint="eastAsia"/>
          <w:sz w:val="24"/>
          <w:szCs w:val="24"/>
        </w:rPr>
        <w:t xml:space="preserve">    </w:t>
      </w:r>
    </w:p>
    <w:p w14:paraId="0B308177" w14:textId="7BBDE36B" w:rsidR="00956A0E" w:rsidRPr="005F01F5" w:rsidRDefault="00956A0E" w:rsidP="00D6232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=0.</w:t>
      </w:r>
      <w:r w:rsidR="00C0780C">
        <w:rPr>
          <w:rFonts w:hint="eastAsia"/>
          <w:sz w:val="24"/>
          <w:szCs w:val="24"/>
        </w:rPr>
        <w:t>107</w:t>
      </w:r>
      <w:r w:rsidRPr="005F01F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V</w:t>
      </w:r>
    </w:p>
    <w:p w14:paraId="5EE379C9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7.2 </w:t>
      </w:r>
      <w:r>
        <w:rPr>
          <w:rFonts w:hint="eastAsia"/>
          <w:sz w:val="24"/>
          <w:szCs w:val="24"/>
        </w:rPr>
        <w:t>三用表校验仪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直流电压输出值引入的标准不确定度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57C3FFC4" w14:textId="1E79BA32" w:rsidR="00956A0E" w:rsidRPr="00662F03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三用表</w:t>
      </w:r>
      <w:proofErr w:type="gramStart"/>
      <w:r>
        <w:rPr>
          <w:rFonts w:hint="eastAsia"/>
          <w:sz w:val="24"/>
          <w:szCs w:val="24"/>
        </w:rPr>
        <w:t>校验仪经量值</w:t>
      </w:r>
      <w:proofErr w:type="gramEnd"/>
      <w:r>
        <w:rPr>
          <w:rFonts w:hint="eastAsia"/>
          <w:sz w:val="24"/>
          <w:szCs w:val="24"/>
        </w:rPr>
        <w:t>传递合格，在</w:t>
      </w:r>
      <w:r w:rsidR="00C0780C">
        <w:rPr>
          <w:rFonts w:hint="eastAsia"/>
          <w:sz w:val="24"/>
          <w:szCs w:val="24"/>
        </w:rPr>
        <w:t>交流</w:t>
      </w:r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kern w:val="0"/>
          <w:sz w:val="24"/>
          <w:szCs w:val="24"/>
        </w:rPr>
        <w:t>处准确度最大允许误差为±</w:t>
      </w:r>
      <w:r>
        <w:rPr>
          <w:rFonts w:hint="eastAsia"/>
          <w:kern w:val="0"/>
          <w:sz w:val="24"/>
          <w:szCs w:val="24"/>
        </w:rPr>
        <w:t>0.05%</w:t>
      </w:r>
      <w:r>
        <w:rPr>
          <w:rFonts w:hint="eastAsia"/>
          <w:kern w:val="0"/>
          <w:sz w:val="24"/>
          <w:szCs w:val="24"/>
        </w:rPr>
        <w:t>，因此其最大允许误差为±</w:t>
      </w:r>
      <w:r>
        <w:rPr>
          <w:rFonts w:hint="eastAsia"/>
          <w:kern w:val="0"/>
          <w:sz w:val="24"/>
          <w:szCs w:val="24"/>
        </w:rPr>
        <w:t>0.11 V</w:t>
      </w:r>
      <w:r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0.11 V</w:t>
      </w:r>
      <w:r>
        <w:rPr>
          <w:rFonts w:hint="eastAsia"/>
          <w:kern w:val="0"/>
          <w:sz w:val="24"/>
          <w:szCs w:val="24"/>
        </w:rPr>
        <w:t>，在区间内认为服从均匀分布，</w:t>
      </w: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1537E3B0" w14:textId="77777777" w:rsidR="00956A0E" w:rsidRDefault="0099179C" w:rsidP="00D6232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956A0E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0.11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956A0E">
        <w:rPr>
          <w:rFonts w:hint="eastAsia"/>
          <w:sz w:val="28"/>
          <w:szCs w:val="28"/>
        </w:rPr>
        <w:t xml:space="preserve"> </w:t>
      </w:r>
      <w:r w:rsidR="00956A0E">
        <w:rPr>
          <w:rFonts w:hint="eastAsia"/>
          <w:sz w:val="24"/>
          <w:szCs w:val="24"/>
        </w:rPr>
        <w:t>V</w:t>
      </w:r>
      <w:r w:rsidR="00956A0E">
        <w:rPr>
          <w:rFonts w:hint="eastAsia"/>
          <w:sz w:val="24"/>
          <w:szCs w:val="24"/>
        </w:rPr>
        <w:t>≈</w:t>
      </w:r>
      <w:r w:rsidR="00956A0E">
        <w:rPr>
          <w:rFonts w:hint="eastAsia"/>
          <w:sz w:val="24"/>
          <w:szCs w:val="24"/>
        </w:rPr>
        <w:t>0.064 V</w:t>
      </w:r>
    </w:p>
    <w:p w14:paraId="1C26967B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0F67A15D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15A61480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1F6D3051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38"/>
        <w:gridCol w:w="1991"/>
        <w:gridCol w:w="1285"/>
        <w:gridCol w:w="1408"/>
        <w:gridCol w:w="1870"/>
      </w:tblGrid>
      <w:tr w:rsidR="00D6232A" w14:paraId="1A0FA861" w14:textId="77777777" w:rsidTr="00540B14">
        <w:trPr>
          <w:trHeight w:val="830"/>
          <w:jc w:val="center"/>
        </w:trPr>
        <w:tc>
          <w:tcPr>
            <w:tcW w:w="1638" w:type="dxa"/>
            <w:vAlign w:val="center"/>
          </w:tcPr>
          <w:p w14:paraId="3AE367A5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1991" w:type="dxa"/>
            <w:vAlign w:val="center"/>
          </w:tcPr>
          <w:p w14:paraId="410C0513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285" w:type="dxa"/>
            <w:vAlign w:val="center"/>
          </w:tcPr>
          <w:p w14:paraId="71ABFEB8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408" w:type="dxa"/>
            <w:vAlign w:val="center"/>
          </w:tcPr>
          <w:p w14:paraId="6E57C689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870" w:type="dxa"/>
            <w:vAlign w:val="center"/>
          </w:tcPr>
          <w:p w14:paraId="386872FA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不确定度分量</w:t>
            </w:r>
            <w:r w:rsidRPr="00D6232A">
              <w:rPr>
                <w:rFonts w:hint="eastAsia"/>
                <w:sz w:val="24"/>
                <w:szCs w:val="24"/>
              </w:rPr>
              <w:t>/ V</w:t>
            </w:r>
          </w:p>
        </w:tc>
      </w:tr>
      <w:tr w:rsidR="00D6232A" w14:paraId="326992C6" w14:textId="77777777" w:rsidTr="00540B14">
        <w:trPr>
          <w:trHeight w:val="735"/>
          <w:jc w:val="center"/>
        </w:trPr>
        <w:tc>
          <w:tcPr>
            <w:tcW w:w="1638" w:type="dxa"/>
            <w:vAlign w:val="center"/>
          </w:tcPr>
          <w:p w14:paraId="65BB569F" w14:textId="77777777" w:rsidR="00D6232A" w:rsidRPr="00D6232A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991" w:type="dxa"/>
            <w:vAlign w:val="center"/>
          </w:tcPr>
          <w:p w14:paraId="5EF6F33E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285" w:type="dxa"/>
            <w:vAlign w:val="center"/>
          </w:tcPr>
          <w:p w14:paraId="6B986BA2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408" w:type="dxa"/>
            <w:vAlign w:val="center"/>
          </w:tcPr>
          <w:p w14:paraId="51661A4A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870" w:type="dxa"/>
            <w:vAlign w:val="center"/>
          </w:tcPr>
          <w:p w14:paraId="550B6D36" w14:textId="5184B03D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kern w:val="0"/>
                <w:sz w:val="24"/>
                <w:szCs w:val="24"/>
              </w:rPr>
              <w:t>0.107</w:t>
            </w:r>
          </w:p>
        </w:tc>
      </w:tr>
      <w:tr w:rsidR="00D6232A" w14:paraId="119E9E79" w14:textId="77777777" w:rsidTr="00540B14">
        <w:trPr>
          <w:trHeight w:val="735"/>
          <w:jc w:val="center"/>
        </w:trPr>
        <w:tc>
          <w:tcPr>
            <w:tcW w:w="1638" w:type="dxa"/>
            <w:vAlign w:val="center"/>
          </w:tcPr>
          <w:p w14:paraId="17308DD3" w14:textId="77777777" w:rsidR="00D6232A" w:rsidRPr="00D6232A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991" w:type="dxa"/>
            <w:vAlign w:val="center"/>
          </w:tcPr>
          <w:p w14:paraId="3CBD8D9A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三用表校验仪的最大允许误差</w:t>
            </w:r>
          </w:p>
        </w:tc>
        <w:tc>
          <w:tcPr>
            <w:tcW w:w="1285" w:type="dxa"/>
            <w:vAlign w:val="center"/>
          </w:tcPr>
          <w:p w14:paraId="2010CD2E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408" w:type="dxa"/>
            <w:vAlign w:val="center"/>
          </w:tcPr>
          <w:p w14:paraId="3F9C11F0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870" w:type="dxa"/>
            <w:vAlign w:val="center"/>
          </w:tcPr>
          <w:p w14:paraId="6168EED0" w14:textId="77777777" w:rsidR="00D6232A" w:rsidRPr="00D6232A" w:rsidRDefault="00D6232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D6232A">
              <w:rPr>
                <w:rFonts w:hint="eastAsia"/>
                <w:sz w:val="24"/>
                <w:szCs w:val="24"/>
              </w:rPr>
              <w:t>0.064</w:t>
            </w:r>
          </w:p>
        </w:tc>
      </w:tr>
    </w:tbl>
    <w:p w14:paraId="0D323392" w14:textId="77777777" w:rsidR="00956A0E" w:rsidRPr="009F5C4E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因各不确定度分量互不相关，则直流电压示值误差合成标准不确定度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59F11093" w14:textId="3EFF1E41" w:rsidR="00956A0E" w:rsidRPr="00110891" w:rsidRDefault="0099179C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0.107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0.064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≈</m:t>
        </m:r>
        <m:r>
          <w:rPr>
            <w:rFonts w:ascii="Cambria Math"/>
            <w:sz w:val="24"/>
            <w:szCs w:val="24"/>
          </w:rPr>
          <m:t>0.125</m:t>
        </m:r>
      </m:oMath>
      <w:r w:rsidR="00956A0E">
        <w:rPr>
          <w:rFonts w:hint="eastAsia"/>
          <w:sz w:val="24"/>
          <w:szCs w:val="24"/>
        </w:rPr>
        <w:t xml:space="preserve"> V</w:t>
      </w:r>
    </w:p>
    <w:p w14:paraId="1015BB83" w14:textId="77777777" w:rsidR="00956A0E" w:rsidRPr="00BF1FDC" w:rsidRDefault="00956A0E" w:rsidP="00956A0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Pr="00BF1FDC">
        <w:rPr>
          <w:sz w:val="24"/>
          <w:szCs w:val="24"/>
        </w:rPr>
        <w:t>扩展不确定度</w:t>
      </w:r>
    </w:p>
    <w:p w14:paraId="2CC7377B" w14:textId="77777777" w:rsidR="00956A0E" w:rsidRPr="00BF1FDC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>
        <w:rPr>
          <w:rFonts w:hint="eastAsia"/>
          <w:sz w:val="24"/>
          <w:szCs w:val="24"/>
        </w:rPr>
        <w:t>220V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71A82792" w14:textId="601E364F" w:rsidR="00956A0E" w:rsidRDefault="00956A0E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=0.</w:t>
      </w:r>
      <w:r w:rsidR="00C0780C">
        <w:rPr>
          <w:rFonts w:hint="eastAsia"/>
          <w:sz w:val="24"/>
          <w:szCs w:val="24"/>
        </w:rPr>
        <w:t>250</w:t>
      </w:r>
      <w:r>
        <w:rPr>
          <w:rFonts w:hint="eastAsia"/>
          <w:sz w:val="24"/>
          <w:szCs w:val="24"/>
        </w:rPr>
        <w:t xml:space="preserve"> V</w:t>
      </w:r>
      <w:r>
        <w:rPr>
          <w:rFonts w:hint="eastAsia"/>
          <w:sz w:val="24"/>
          <w:szCs w:val="24"/>
        </w:rPr>
        <w:t>≈</w:t>
      </w:r>
      <w:r>
        <w:rPr>
          <w:rFonts w:hint="eastAsia"/>
          <w:sz w:val="24"/>
          <w:szCs w:val="24"/>
        </w:rPr>
        <w:t>0.3 V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5B030D97" w14:textId="77777777" w:rsidR="00956A0E" w:rsidRDefault="00956A0E" w:rsidP="00956A0E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2401CA57" w14:textId="22CC1CE8" w:rsidR="00DC3B86" w:rsidRDefault="00956A0E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=1.4%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  <w:r w:rsidR="00DC3B86">
        <w:rPr>
          <w:b/>
          <w:sz w:val="24"/>
          <w:szCs w:val="24"/>
        </w:rPr>
        <w:br w:type="page"/>
      </w:r>
    </w:p>
    <w:p w14:paraId="350979E6" w14:textId="2D0B4278" w:rsidR="00534F88" w:rsidRPr="00BF1FDC" w:rsidRDefault="00ED66BD" w:rsidP="00534F88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三</w:t>
      </w:r>
      <w:r w:rsidR="00534F88" w:rsidRPr="00BF1FDC">
        <w:rPr>
          <w:b/>
          <w:sz w:val="24"/>
          <w:szCs w:val="24"/>
        </w:rPr>
        <w:t>、</w:t>
      </w:r>
      <w:r w:rsidR="00257F11">
        <w:rPr>
          <w:b/>
          <w:sz w:val="24"/>
          <w:szCs w:val="24"/>
        </w:rPr>
        <w:t>支路对地</w:t>
      </w:r>
      <w:r w:rsidR="00534F88" w:rsidRPr="00BF1FDC">
        <w:rPr>
          <w:b/>
          <w:sz w:val="24"/>
          <w:szCs w:val="24"/>
        </w:rPr>
        <w:t>电阻示值误差测量结果不确定度分析</w:t>
      </w:r>
    </w:p>
    <w:p w14:paraId="2439D0A6" w14:textId="08401230" w:rsidR="00B020B8" w:rsidRDefault="00B020B8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59063709" w14:textId="64237155" w:rsidR="00B020B8" w:rsidRDefault="00B020B8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</w:t>
      </w:r>
      <w:bookmarkStart w:id="9" w:name="OLE_LINK18"/>
      <w:bookmarkStart w:id="10" w:name="OLE_LINK19"/>
      <w:r w:rsidR="00C077F0" w:rsidRPr="00C077F0">
        <w:rPr>
          <w:rFonts w:hint="eastAsia"/>
          <w:sz w:val="24"/>
          <w:szCs w:val="24"/>
        </w:rPr>
        <w:t>兆欧表检定装置</w:t>
      </w:r>
      <w:bookmarkEnd w:id="9"/>
      <w:bookmarkEnd w:id="10"/>
      <w:r>
        <w:rPr>
          <w:rFonts w:hint="eastAsia"/>
          <w:sz w:val="24"/>
          <w:szCs w:val="24"/>
        </w:rPr>
        <w:t>；</w:t>
      </w:r>
    </w:p>
    <w:p w14:paraId="51DFDAD9" w14:textId="001FC5AD" w:rsidR="00B020B8" w:rsidRDefault="00B020B8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5DEF2C27" w14:textId="5E69DE7F" w:rsidR="00B020B8" w:rsidRDefault="00B020B8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</w:t>
      </w:r>
      <w:r w:rsidR="00510F90">
        <w:rPr>
          <w:rFonts w:hint="eastAsia"/>
          <w:sz w:val="24"/>
          <w:szCs w:val="24"/>
        </w:rPr>
        <w:t>本规范所列校准方法，使用</w:t>
      </w:r>
      <w:r w:rsidR="00C077F0" w:rsidRPr="00C077F0">
        <w:rPr>
          <w:rFonts w:hint="eastAsia"/>
          <w:sz w:val="24"/>
          <w:szCs w:val="24"/>
        </w:rPr>
        <w:t>兆欧表检定装置</w:t>
      </w:r>
      <w:r w:rsidR="00C077F0">
        <w:rPr>
          <w:rFonts w:hint="eastAsia"/>
          <w:sz w:val="24"/>
          <w:szCs w:val="24"/>
        </w:rPr>
        <w:t>的</w:t>
      </w:r>
      <w:r w:rsidR="00510F90">
        <w:rPr>
          <w:rFonts w:hint="eastAsia"/>
          <w:sz w:val="24"/>
          <w:szCs w:val="24"/>
        </w:rPr>
        <w:t>100k</w:t>
      </w:r>
      <w:r w:rsidR="00510F90" w:rsidRPr="00510F90">
        <w:rPr>
          <w:sz w:val="24"/>
          <w:szCs w:val="24"/>
        </w:rPr>
        <w:t>Ω</w:t>
      </w:r>
      <w:r w:rsidR="00C077F0">
        <w:rPr>
          <w:rFonts w:hint="eastAsia"/>
          <w:sz w:val="24"/>
          <w:szCs w:val="24"/>
        </w:rPr>
        <w:t>点</w:t>
      </w:r>
      <w:r w:rsidR="00852251">
        <w:rPr>
          <w:rFonts w:hint="eastAsia"/>
          <w:sz w:val="24"/>
          <w:szCs w:val="24"/>
        </w:rPr>
        <w:t>作为标准，记录被校直</w:t>
      </w:r>
      <w:proofErr w:type="gramStart"/>
      <w:r w:rsidR="00852251">
        <w:rPr>
          <w:rFonts w:hint="eastAsia"/>
          <w:sz w:val="24"/>
          <w:szCs w:val="24"/>
        </w:rPr>
        <w:t>流系统</w:t>
      </w:r>
      <w:proofErr w:type="gramEnd"/>
      <w:r w:rsidR="00852251">
        <w:rPr>
          <w:rFonts w:hint="eastAsia"/>
          <w:sz w:val="24"/>
          <w:szCs w:val="24"/>
        </w:rPr>
        <w:t>接地查找仪示值。</w:t>
      </w:r>
    </w:p>
    <w:p w14:paraId="6F03ABC6" w14:textId="77777777" w:rsidR="00852251" w:rsidRDefault="00852251" w:rsidP="00852251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3FE8BE9C" w14:textId="672E1C61" w:rsidR="00534F88" w:rsidRPr="00852251" w:rsidRDefault="0069459B" w:rsidP="00852251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5EE53F16" w14:textId="3DB51A71" w:rsidR="00534F88" w:rsidRPr="00BF1FDC" w:rsidRDefault="0069459B" w:rsidP="0069459B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="00852251" w:rsidRPr="00BF1FDC">
        <w:rPr>
          <w:bCs/>
          <w:sz w:val="24"/>
          <w:szCs w:val="24"/>
        </w:rPr>
        <w:t>—</w:t>
      </w:r>
      <w:r w:rsidR="00534F88" w:rsidRPr="00BF1FDC">
        <w:rPr>
          <w:sz w:val="24"/>
          <w:szCs w:val="24"/>
        </w:rPr>
        <w:t>被校</w:t>
      </w:r>
      <w:r w:rsidR="00110891">
        <w:rPr>
          <w:sz w:val="24"/>
          <w:szCs w:val="24"/>
        </w:rPr>
        <w:t>查找仪</w:t>
      </w:r>
      <w:r w:rsidR="00534F88" w:rsidRPr="00BF1FDC">
        <w:rPr>
          <w:sz w:val="24"/>
          <w:szCs w:val="24"/>
        </w:rPr>
        <w:t>的</w:t>
      </w:r>
      <w:r w:rsidR="00852251">
        <w:rPr>
          <w:rFonts w:hint="eastAsia"/>
          <w:sz w:val="24"/>
          <w:szCs w:val="24"/>
        </w:rPr>
        <w:t>电阻</w:t>
      </w:r>
      <w:r w:rsidR="00534F88" w:rsidRPr="00BF1FDC">
        <w:rPr>
          <w:sz w:val="24"/>
          <w:szCs w:val="24"/>
        </w:rPr>
        <w:t>示值误差</w:t>
      </w:r>
      <w:r w:rsidR="00852251">
        <w:rPr>
          <w:rFonts w:hint="eastAsia"/>
          <w:sz w:val="24"/>
          <w:szCs w:val="24"/>
        </w:rPr>
        <w:t>，</w:t>
      </w:r>
      <w:proofErr w:type="spellStart"/>
      <w:r w:rsidR="00852251">
        <w:rPr>
          <w:rFonts w:hint="eastAsia"/>
          <w:sz w:val="24"/>
          <w:szCs w:val="24"/>
        </w:rPr>
        <w:t>k</w:t>
      </w:r>
      <w:r w:rsidR="00852251" w:rsidRPr="00510F90">
        <w:rPr>
          <w:sz w:val="24"/>
          <w:szCs w:val="24"/>
        </w:rPr>
        <w:t>Ω</w:t>
      </w:r>
      <w:proofErr w:type="spellEnd"/>
      <w:r w:rsidR="00852251">
        <w:rPr>
          <w:rFonts w:hint="eastAsia"/>
          <w:sz w:val="24"/>
          <w:szCs w:val="24"/>
        </w:rPr>
        <w:t>；</w:t>
      </w:r>
    </w:p>
    <w:p w14:paraId="1BB215B9" w14:textId="6D6147D1" w:rsidR="00534F88" w:rsidRPr="00BF1FDC" w:rsidRDefault="0099179C" w:rsidP="0069459B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852251" w:rsidRPr="00BF1FDC">
        <w:rPr>
          <w:bCs/>
          <w:sz w:val="24"/>
          <w:szCs w:val="24"/>
        </w:rPr>
        <w:t>—</w:t>
      </w:r>
      <w:r w:rsidR="00534F88" w:rsidRPr="00BF1FDC">
        <w:rPr>
          <w:sz w:val="24"/>
          <w:szCs w:val="24"/>
        </w:rPr>
        <w:t>被校</w:t>
      </w:r>
      <w:r w:rsidR="00110891">
        <w:rPr>
          <w:sz w:val="24"/>
          <w:szCs w:val="24"/>
        </w:rPr>
        <w:t>查找仪</w:t>
      </w:r>
      <w:r w:rsidR="00534F88" w:rsidRPr="00BF1FDC">
        <w:rPr>
          <w:sz w:val="24"/>
          <w:szCs w:val="24"/>
        </w:rPr>
        <w:t>的电阻显示值</w:t>
      </w:r>
      <w:r w:rsidR="00852251">
        <w:rPr>
          <w:rFonts w:hint="eastAsia"/>
          <w:sz w:val="24"/>
          <w:szCs w:val="24"/>
        </w:rPr>
        <w:t>，</w:t>
      </w:r>
      <w:proofErr w:type="spellStart"/>
      <w:r w:rsidR="00852251">
        <w:rPr>
          <w:rFonts w:hint="eastAsia"/>
          <w:sz w:val="24"/>
          <w:szCs w:val="24"/>
        </w:rPr>
        <w:t>k</w:t>
      </w:r>
      <w:r w:rsidR="00852251" w:rsidRPr="00510F90">
        <w:rPr>
          <w:sz w:val="24"/>
          <w:szCs w:val="24"/>
        </w:rPr>
        <w:t>Ω</w:t>
      </w:r>
      <w:proofErr w:type="spellEnd"/>
      <w:r w:rsidR="00852251">
        <w:rPr>
          <w:rFonts w:hint="eastAsia"/>
          <w:sz w:val="24"/>
          <w:szCs w:val="24"/>
        </w:rPr>
        <w:t>；</w:t>
      </w:r>
    </w:p>
    <w:p w14:paraId="19F80ECF" w14:textId="49340E99" w:rsidR="00534F88" w:rsidRPr="00BF1FDC" w:rsidRDefault="0099179C" w:rsidP="0069459B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852251" w:rsidRPr="00BF1FDC">
        <w:rPr>
          <w:bCs/>
          <w:sz w:val="24"/>
          <w:szCs w:val="24"/>
        </w:rPr>
        <w:t>—</w:t>
      </w:r>
      <w:r w:rsidR="00257F11" w:rsidRPr="00C077F0">
        <w:rPr>
          <w:rFonts w:hint="eastAsia"/>
          <w:sz w:val="24"/>
          <w:szCs w:val="24"/>
        </w:rPr>
        <w:t>兆欧表检定装置</w:t>
      </w:r>
      <w:r w:rsidR="00852251">
        <w:rPr>
          <w:rFonts w:hint="eastAsia"/>
          <w:sz w:val="24"/>
          <w:szCs w:val="24"/>
        </w:rPr>
        <w:t>标称</w:t>
      </w:r>
      <w:r w:rsidR="00534F88" w:rsidRPr="00BF1FDC">
        <w:rPr>
          <w:sz w:val="24"/>
          <w:szCs w:val="24"/>
        </w:rPr>
        <w:t>值</w:t>
      </w:r>
      <w:r w:rsidR="00852251">
        <w:rPr>
          <w:rFonts w:hint="eastAsia"/>
          <w:sz w:val="24"/>
          <w:szCs w:val="24"/>
        </w:rPr>
        <w:t>，</w:t>
      </w:r>
      <w:proofErr w:type="spellStart"/>
      <w:r w:rsidR="00852251">
        <w:rPr>
          <w:rFonts w:hint="eastAsia"/>
          <w:sz w:val="24"/>
          <w:szCs w:val="24"/>
        </w:rPr>
        <w:t>k</w:t>
      </w:r>
      <w:r w:rsidR="00852251" w:rsidRPr="00510F90">
        <w:rPr>
          <w:sz w:val="24"/>
          <w:szCs w:val="24"/>
        </w:rPr>
        <w:t>Ω</w:t>
      </w:r>
      <w:proofErr w:type="spellEnd"/>
      <w:r w:rsidR="00852251">
        <w:rPr>
          <w:rFonts w:hint="eastAsia"/>
          <w:sz w:val="24"/>
          <w:szCs w:val="24"/>
        </w:rPr>
        <w:t>。</w:t>
      </w:r>
    </w:p>
    <w:p w14:paraId="5C5CE24E" w14:textId="57038339" w:rsidR="00534F88" w:rsidRPr="00BF1FDC" w:rsidRDefault="00852251" w:rsidP="00852251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="00534F88" w:rsidRPr="00BF1FDC">
        <w:rPr>
          <w:sz w:val="24"/>
          <w:szCs w:val="24"/>
        </w:rPr>
        <w:t>系数</w:t>
      </w:r>
      <w:r w:rsidR="00534F88" w:rsidRPr="00BF1FDC">
        <w:rPr>
          <w:sz w:val="24"/>
          <w:szCs w:val="24"/>
        </w:rPr>
        <w:t xml:space="preserve"> </w:t>
      </w:r>
    </w:p>
    <w:p w14:paraId="4F6BEB0F" w14:textId="7D79526B" w:rsidR="00534F88" w:rsidRPr="00BF1FDC" w:rsidRDefault="0099179C" w:rsidP="0069459B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7A25822D" w14:textId="56F063A7" w:rsidR="00534F88" w:rsidRPr="00BF1FDC" w:rsidRDefault="0034218C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="00534F88" w:rsidRPr="00BF1FDC">
        <w:rPr>
          <w:sz w:val="24"/>
          <w:szCs w:val="24"/>
        </w:rPr>
        <w:t>：</w:t>
      </w:r>
    </w:p>
    <w:p w14:paraId="0BFFEF7D" w14:textId="0D78391E" w:rsidR="00534F88" w:rsidRPr="00110891" w:rsidRDefault="0069459B" w:rsidP="0069459B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74933AB1" w14:textId="6866FFF5" w:rsidR="00534F88" w:rsidRPr="00110891" w:rsidRDefault="0069459B" w:rsidP="0069459B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2E86ECD5" w14:textId="77777777" w:rsidR="00110891" w:rsidRPr="00110891" w:rsidRDefault="00534F88" w:rsidP="0069459B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4F3F7F8D" w14:textId="0926BF56" w:rsidR="00534F88" w:rsidRPr="00BF1FDC" w:rsidRDefault="0099179C" w:rsidP="0069459B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301146BC" w14:textId="3D487044" w:rsidR="0034218C" w:rsidRDefault="0034218C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514E36C1" w14:textId="352F6E00" w:rsidR="0034218C" w:rsidRPr="0034218C" w:rsidRDefault="0034218C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</w:t>
      </w:r>
      <w:r w:rsidR="00D0606A">
        <w:rPr>
          <w:rFonts w:hint="eastAsia"/>
          <w:sz w:val="24"/>
          <w:szCs w:val="24"/>
        </w:rPr>
        <w:t>查找仪</w:t>
      </w:r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332A4A84" w14:textId="779BCBB7" w:rsidR="0034218C" w:rsidRDefault="0034218C" w:rsidP="0034218C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</w:t>
      </w:r>
      <w:r w:rsidR="00D0606A">
        <w:rPr>
          <w:rFonts w:hint="eastAsia"/>
          <w:sz w:val="24"/>
          <w:szCs w:val="24"/>
        </w:rPr>
        <w:t>查找仪</w:t>
      </w:r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6054A708" w14:textId="782A35AE" w:rsidR="0034218C" w:rsidRPr="00DC3B86" w:rsidRDefault="0034218C" w:rsidP="00DC3B86">
      <w:pPr>
        <w:pStyle w:val="ab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 w:rsidRPr="00DC3B86">
        <w:rPr>
          <w:rFonts w:hint="eastAsia"/>
          <w:sz w:val="24"/>
          <w:szCs w:val="24"/>
        </w:rPr>
        <w:t>被校</w:t>
      </w:r>
      <w:bookmarkStart w:id="11" w:name="OLE_LINK20"/>
      <w:r w:rsidRPr="00DC3B86">
        <w:rPr>
          <w:rFonts w:hint="eastAsia"/>
          <w:sz w:val="24"/>
          <w:szCs w:val="24"/>
        </w:rPr>
        <w:t>查找仪</w:t>
      </w:r>
      <w:bookmarkEnd w:id="11"/>
      <w:r w:rsidRPr="00DC3B86">
        <w:rPr>
          <w:rFonts w:hint="eastAsia"/>
          <w:sz w:val="24"/>
          <w:szCs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C3B86">
        <w:rPr>
          <w:rFonts w:hint="eastAsia"/>
          <w:sz w:val="24"/>
          <w:szCs w:val="24"/>
        </w:rPr>
        <w:t>；</w:t>
      </w:r>
    </w:p>
    <w:p w14:paraId="6FDB707E" w14:textId="7FD8EF01" w:rsidR="0034218C" w:rsidRPr="0034218C" w:rsidRDefault="0034218C" w:rsidP="00DC3B86">
      <w:pPr>
        <w:pStyle w:val="ab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</w:t>
      </w:r>
      <w:r w:rsidR="008B691B">
        <w:rPr>
          <w:rFonts w:hint="eastAsia"/>
          <w:sz w:val="24"/>
          <w:szCs w:val="24"/>
        </w:rPr>
        <w:t>分辨力</w:t>
      </w:r>
      <w:r>
        <w:rPr>
          <w:rFonts w:hint="eastAsia"/>
          <w:sz w:val="24"/>
          <w:szCs w:val="24"/>
        </w:rPr>
        <w:t>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8B691B">
        <w:rPr>
          <w:rFonts w:hint="eastAsia"/>
          <w:sz w:val="24"/>
          <w:szCs w:val="24"/>
        </w:rPr>
        <w:t>。</w:t>
      </w:r>
    </w:p>
    <w:p w14:paraId="474ECF4D" w14:textId="649360FA" w:rsidR="0034218C" w:rsidRDefault="008B691B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 w:rsidR="00334B6E"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410D5CAF" w14:textId="42472080" w:rsidR="008B691B" w:rsidRDefault="00447CAF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246F975D" w14:textId="614F67F9" w:rsidR="00467ACA" w:rsidRPr="00467ACA" w:rsidRDefault="00467ACA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被校</w:t>
      </w:r>
      <w:r w:rsidR="005C035E">
        <w:rPr>
          <w:rFonts w:hint="eastAsia"/>
          <w:sz w:val="24"/>
          <w:szCs w:val="24"/>
        </w:rPr>
        <w:t>查找仪</w:t>
      </w:r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206845AE" w14:textId="13F7EF3D" w:rsidR="00447CAF" w:rsidRDefault="00447CAF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7.1</w:t>
      </w:r>
      <w:r w:rsidR="00467ACA">
        <w:rPr>
          <w:rFonts w:hint="eastAsia"/>
          <w:sz w:val="24"/>
          <w:szCs w:val="24"/>
        </w:rPr>
        <w:t>.1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39AAD676" w14:textId="1EA522D0" w:rsidR="008B691B" w:rsidRDefault="00447CAF" w:rsidP="00467ACA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="009469F7" w:rsidRPr="00C077F0">
        <w:rPr>
          <w:rFonts w:hint="eastAsia"/>
          <w:sz w:val="24"/>
          <w:szCs w:val="24"/>
        </w:rPr>
        <w:t>兆欧表检定装置</w:t>
      </w:r>
      <w:r w:rsidR="00BE55DA">
        <w:rPr>
          <w:rFonts w:hint="eastAsia"/>
          <w:sz w:val="24"/>
          <w:szCs w:val="24"/>
        </w:rPr>
        <w:t>100</w:t>
      </w:r>
      <w:r w:rsidR="009469F7">
        <w:rPr>
          <w:rFonts w:hint="eastAsia"/>
          <w:sz w:val="24"/>
          <w:szCs w:val="24"/>
        </w:rPr>
        <w:t>k</w:t>
      </w:r>
      <w:r w:rsidR="009469F7" w:rsidRPr="00510F90">
        <w:rPr>
          <w:sz w:val="24"/>
          <w:szCs w:val="24"/>
        </w:rPr>
        <w:t>Ω</w:t>
      </w:r>
      <w:r w:rsidR="009469F7">
        <w:rPr>
          <w:rFonts w:hint="eastAsia"/>
          <w:sz w:val="24"/>
          <w:szCs w:val="24"/>
        </w:rPr>
        <w:t>点</w:t>
      </w:r>
      <w:r>
        <w:rPr>
          <w:rFonts w:hint="eastAsia"/>
          <w:sz w:val="24"/>
          <w:szCs w:val="24"/>
        </w:rPr>
        <w:t>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12C9A2BA" w14:textId="77777777" w:rsidR="00447CAF" w:rsidRDefault="00447CAF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7BA49EB7" w14:textId="6525C49B" w:rsidR="00447CAF" w:rsidRDefault="00447CAF" w:rsidP="00447CAF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447CAF" w14:paraId="523A8171" w14:textId="77777777" w:rsidTr="00892D8C">
        <w:tc>
          <w:tcPr>
            <w:tcW w:w="2840" w:type="dxa"/>
            <w:vAlign w:val="center"/>
          </w:tcPr>
          <w:p w14:paraId="03D44767" w14:textId="6F1C4D5A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54761CC5" w14:textId="1BDFBF19" w:rsidR="00447CAF" w:rsidRPr="00447CAF" w:rsidRDefault="0099179C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447CAF">
              <w:rPr>
                <w:rFonts w:hint="eastAsia"/>
                <w:sz w:val="24"/>
                <w:szCs w:val="24"/>
              </w:rPr>
              <w:t>k</w:t>
            </w:r>
            <w:r w:rsidR="00447CAF" w:rsidRPr="00510F90">
              <w:rPr>
                <w:sz w:val="24"/>
                <w:szCs w:val="24"/>
              </w:rPr>
              <w:t>Ω</w:t>
            </w:r>
          </w:p>
        </w:tc>
      </w:tr>
      <w:tr w:rsidR="00447CAF" w14:paraId="342B40C7" w14:textId="77777777" w:rsidTr="000B4038">
        <w:tc>
          <w:tcPr>
            <w:tcW w:w="2840" w:type="dxa"/>
            <w:vAlign w:val="center"/>
          </w:tcPr>
          <w:p w14:paraId="2984AEA8" w14:textId="2BD06CE8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12" w:name="_Hlk228264521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7CBE8618" w14:textId="3F7980A1" w:rsidR="00447CAF" w:rsidRDefault="00BE55DA" w:rsidP="00BE55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tr w:rsidR="00447CAF" w14:paraId="19B92710" w14:textId="77777777" w:rsidTr="000B4038">
        <w:tc>
          <w:tcPr>
            <w:tcW w:w="2840" w:type="dxa"/>
            <w:vAlign w:val="center"/>
          </w:tcPr>
          <w:p w14:paraId="524AB7B0" w14:textId="75EED9D1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1775B54E" w14:textId="11371974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99.1</w:t>
            </w:r>
          </w:p>
        </w:tc>
      </w:tr>
      <w:tr w:rsidR="00447CAF" w14:paraId="1BCF2726" w14:textId="77777777" w:rsidTr="000B4038">
        <w:tc>
          <w:tcPr>
            <w:tcW w:w="2840" w:type="dxa"/>
            <w:vAlign w:val="center"/>
          </w:tcPr>
          <w:p w14:paraId="39B9B193" w14:textId="67272973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23DE221B" w14:textId="754D080A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447CAF" w14:paraId="7C357362" w14:textId="77777777" w:rsidTr="000B4038">
        <w:tc>
          <w:tcPr>
            <w:tcW w:w="2840" w:type="dxa"/>
            <w:vAlign w:val="center"/>
          </w:tcPr>
          <w:p w14:paraId="76FF3D38" w14:textId="646E0ACD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38DC7306" w14:textId="0689D661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447CAF" w14:paraId="765EB584" w14:textId="77777777" w:rsidTr="000B4038">
        <w:tc>
          <w:tcPr>
            <w:tcW w:w="2840" w:type="dxa"/>
            <w:vAlign w:val="center"/>
          </w:tcPr>
          <w:p w14:paraId="57DD394F" w14:textId="6CA13522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5CEC7559" w14:textId="7C423470" w:rsidR="00447CAF" w:rsidRDefault="00BE55DA" w:rsidP="00BE55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447CAF" w14:paraId="3CE37158" w14:textId="77777777" w:rsidTr="000B4038">
        <w:tc>
          <w:tcPr>
            <w:tcW w:w="2840" w:type="dxa"/>
            <w:vAlign w:val="center"/>
          </w:tcPr>
          <w:p w14:paraId="262D04D2" w14:textId="7F80514F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281EB3C6" w14:textId="45A59A2A" w:rsidR="00447CAF" w:rsidRDefault="00BE55DA" w:rsidP="00BE55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447CAF" w14:paraId="624E9482" w14:textId="77777777" w:rsidTr="000B4038">
        <w:tc>
          <w:tcPr>
            <w:tcW w:w="2840" w:type="dxa"/>
            <w:vAlign w:val="center"/>
          </w:tcPr>
          <w:p w14:paraId="5F70DA8C" w14:textId="78BC3C8E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077D05A7" w14:textId="4F175C07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447CAF" w14:paraId="05D23B54" w14:textId="77777777" w:rsidTr="000B4038">
        <w:tc>
          <w:tcPr>
            <w:tcW w:w="2840" w:type="dxa"/>
            <w:vAlign w:val="center"/>
          </w:tcPr>
          <w:p w14:paraId="6D59CA0E" w14:textId="686C1356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28A9669C" w14:textId="7B72EC74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tr w:rsidR="00447CAF" w14:paraId="766F68EE" w14:textId="77777777" w:rsidTr="000B4038">
        <w:tc>
          <w:tcPr>
            <w:tcW w:w="2840" w:type="dxa"/>
            <w:vAlign w:val="center"/>
          </w:tcPr>
          <w:p w14:paraId="15B27988" w14:textId="152EBEE9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7AED2348" w14:textId="3E9651F9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447CAF" w14:paraId="037EBCDB" w14:textId="77777777" w:rsidTr="000B4038">
        <w:tc>
          <w:tcPr>
            <w:tcW w:w="2840" w:type="dxa"/>
            <w:vAlign w:val="center"/>
          </w:tcPr>
          <w:p w14:paraId="5A1D38CB" w14:textId="71B9F738" w:rsidR="00447CAF" w:rsidRDefault="00447CAF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2E18ABAC" w14:textId="77E0AD48" w:rsidR="00447CAF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99.0</w:t>
            </w:r>
          </w:p>
        </w:tc>
      </w:tr>
      <w:bookmarkEnd w:id="12"/>
      <w:tr w:rsidR="007302AA" w14:paraId="6791F12E" w14:textId="77777777" w:rsidTr="000B4038">
        <w:tc>
          <w:tcPr>
            <w:tcW w:w="2840" w:type="dxa"/>
            <w:vAlign w:val="center"/>
          </w:tcPr>
          <w:p w14:paraId="564AA38A" w14:textId="1A7A3F57" w:rsidR="007302AA" w:rsidRDefault="007302A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0870B9BB" w14:textId="2B7BFF25" w:rsidR="007302AA" w:rsidRDefault="00BE55DA" w:rsidP="00447C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99.23</w:t>
            </w:r>
          </w:p>
        </w:tc>
      </w:tr>
    </w:tbl>
    <w:p w14:paraId="2D1A3CC5" w14:textId="77777777" w:rsidR="00F3127A" w:rsidRDefault="007302AA" w:rsidP="00F3127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>s=0.</w:t>
      </w:r>
      <w:r w:rsidR="00BE55DA">
        <w:rPr>
          <w:rFonts w:hint="eastAsia"/>
          <w:sz w:val="24"/>
          <w:szCs w:val="24"/>
        </w:rPr>
        <w:t>125</w:t>
      </w:r>
      <w:r w:rsidR="000F003A"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，则</w:t>
      </w:r>
      <w:r w:rsidR="00F3127A">
        <w:rPr>
          <w:rFonts w:hint="eastAsia"/>
          <w:sz w:val="24"/>
          <w:szCs w:val="24"/>
        </w:rPr>
        <w:t>：</w:t>
      </w:r>
    </w:p>
    <w:p w14:paraId="3C6E6DF2" w14:textId="4F88A611" w:rsidR="000F003A" w:rsidRDefault="0099179C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7302AA">
        <w:rPr>
          <w:rFonts w:hint="eastAsia"/>
          <w:sz w:val="24"/>
          <w:szCs w:val="24"/>
        </w:rPr>
        <w:t>=</w:t>
      </w:r>
      <w:r w:rsidR="00BE55DA">
        <w:rPr>
          <w:rFonts w:hint="eastAsia"/>
          <w:sz w:val="24"/>
          <w:szCs w:val="24"/>
        </w:rPr>
        <w:t>0.125</w:t>
      </w:r>
      <w:r w:rsidR="000F003A">
        <w:rPr>
          <w:rFonts w:hint="eastAsia"/>
          <w:sz w:val="24"/>
          <w:szCs w:val="24"/>
        </w:rPr>
        <w:t xml:space="preserve"> </w:t>
      </w:r>
      <w:proofErr w:type="spellStart"/>
      <w:r w:rsidR="007302AA">
        <w:rPr>
          <w:rFonts w:hint="eastAsia"/>
          <w:sz w:val="24"/>
          <w:szCs w:val="24"/>
        </w:rPr>
        <w:t>k</w:t>
      </w:r>
      <w:r w:rsidR="007302AA" w:rsidRPr="00510F90">
        <w:rPr>
          <w:sz w:val="24"/>
          <w:szCs w:val="24"/>
        </w:rPr>
        <w:t>Ω</w:t>
      </w:r>
      <w:proofErr w:type="spellEnd"/>
      <w:r w:rsidR="007302AA">
        <w:rPr>
          <w:rFonts w:hint="eastAsia"/>
          <w:sz w:val="24"/>
          <w:szCs w:val="24"/>
        </w:rPr>
        <w:t>。</w:t>
      </w:r>
    </w:p>
    <w:p w14:paraId="4FD7AFA4" w14:textId="7B3C6AA5" w:rsidR="000F003A" w:rsidRPr="000F003A" w:rsidRDefault="007302AA" w:rsidP="000F003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 w:rsidR="00467ACA"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="000F003A"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0F003A" w:rsidRPr="000F003A">
        <w:rPr>
          <w:rFonts w:hint="eastAsia"/>
          <w:sz w:val="24"/>
          <w:szCs w:val="24"/>
        </w:rPr>
        <w:t>。</w:t>
      </w:r>
    </w:p>
    <w:p w14:paraId="066289CB" w14:textId="48134396" w:rsidR="00447CAF" w:rsidRDefault="000F003A" w:rsidP="000F003A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 w:rsidR="00BE55DA">
        <w:rPr>
          <w:rFonts w:hint="eastAsia"/>
          <w:sz w:val="24"/>
          <w:szCs w:val="24"/>
        </w:rPr>
        <w:t>100</w:t>
      </w:r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电阻点的分辨力为</w:t>
      </w:r>
      <w:r w:rsidR="00BE55DA">
        <w:rPr>
          <w:rFonts w:hint="eastAsia"/>
          <w:sz w:val="24"/>
          <w:szCs w:val="24"/>
        </w:rPr>
        <w:t>0.1</w:t>
      </w:r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</w:t>
      </w:r>
      <w:r w:rsidR="00BE55DA">
        <w:rPr>
          <w:rFonts w:hint="eastAsia"/>
          <w:sz w:val="24"/>
          <w:szCs w:val="24"/>
        </w:rPr>
        <w:t>05</w:t>
      </w:r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3C1AA7D1" w14:textId="182B759F" w:rsidR="007302AA" w:rsidRDefault="0099179C" w:rsidP="00A70CC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0F003A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0F003A">
        <w:rPr>
          <w:rFonts w:hint="eastAsia"/>
          <w:sz w:val="28"/>
          <w:szCs w:val="28"/>
        </w:rPr>
        <w:t xml:space="preserve"> </w:t>
      </w:r>
      <w:proofErr w:type="spellStart"/>
      <w:r w:rsidR="000F003A">
        <w:rPr>
          <w:rFonts w:hint="eastAsia"/>
          <w:sz w:val="24"/>
          <w:szCs w:val="24"/>
        </w:rPr>
        <w:t>k</w:t>
      </w:r>
      <w:r w:rsidR="000F003A" w:rsidRPr="00510F90">
        <w:rPr>
          <w:sz w:val="24"/>
          <w:szCs w:val="24"/>
        </w:rPr>
        <w:t>Ω</w:t>
      </w:r>
      <w:proofErr w:type="spellEnd"/>
      <w:r w:rsidR="000F003A">
        <w:rPr>
          <w:rFonts w:hint="eastAsia"/>
          <w:sz w:val="24"/>
          <w:szCs w:val="24"/>
        </w:rPr>
        <w:t>≈</w:t>
      </w:r>
      <w:r w:rsidR="000F003A">
        <w:rPr>
          <w:rFonts w:hint="eastAsia"/>
          <w:sz w:val="24"/>
          <w:szCs w:val="24"/>
        </w:rPr>
        <w:t>0.</w:t>
      </w:r>
      <w:r w:rsidR="00BE55DA">
        <w:rPr>
          <w:rFonts w:hint="eastAsia"/>
          <w:sz w:val="24"/>
          <w:szCs w:val="24"/>
        </w:rPr>
        <w:t>029</w:t>
      </w:r>
      <w:r w:rsidR="000F003A" w:rsidRPr="000F003A">
        <w:rPr>
          <w:rFonts w:hint="eastAsia"/>
          <w:sz w:val="24"/>
          <w:szCs w:val="24"/>
        </w:rPr>
        <w:t xml:space="preserve"> </w:t>
      </w:r>
      <w:proofErr w:type="spellStart"/>
      <w:r w:rsidR="000F003A">
        <w:rPr>
          <w:rFonts w:hint="eastAsia"/>
          <w:sz w:val="24"/>
          <w:szCs w:val="24"/>
        </w:rPr>
        <w:t>k</w:t>
      </w:r>
      <w:r w:rsidR="000F003A" w:rsidRPr="00510F90">
        <w:rPr>
          <w:sz w:val="24"/>
          <w:szCs w:val="24"/>
        </w:rPr>
        <w:t>Ω</w:t>
      </w:r>
      <w:proofErr w:type="spellEnd"/>
    </w:p>
    <w:p w14:paraId="6E857767" w14:textId="77777777" w:rsidR="00A70CC8" w:rsidRDefault="00467ACA" w:rsidP="00A70CC8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</w:t>
      </w:r>
      <w:r w:rsidR="005F01F5">
        <w:rPr>
          <w:rFonts w:hint="eastAsia"/>
          <w:sz w:val="24"/>
          <w:szCs w:val="24"/>
        </w:rPr>
        <w:t>不确定度，因此</w:t>
      </w:r>
      <w:r w:rsidR="00A70CC8">
        <w:rPr>
          <w:rFonts w:hint="eastAsia"/>
          <w:sz w:val="24"/>
          <w:szCs w:val="24"/>
        </w:rPr>
        <w:t>：</w:t>
      </w:r>
    </w:p>
    <w:p w14:paraId="269AB0E7" w14:textId="1142A2E8" w:rsidR="00467ACA" w:rsidRPr="005F01F5" w:rsidRDefault="00467ACA" w:rsidP="00A70CC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 w:rsidR="005F01F5"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5F01F5">
        <w:rPr>
          <w:rFonts w:hint="eastAsia"/>
          <w:sz w:val="24"/>
          <w:szCs w:val="24"/>
        </w:rPr>
        <w:t>=0.</w:t>
      </w:r>
      <w:r w:rsidR="00BE55DA">
        <w:rPr>
          <w:rFonts w:hint="eastAsia"/>
          <w:sz w:val="24"/>
          <w:szCs w:val="24"/>
        </w:rPr>
        <w:t>125</w:t>
      </w:r>
      <w:r w:rsidR="005F01F5" w:rsidRPr="005F01F5">
        <w:rPr>
          <w:rFonts w:hint="eastAsia"/>
          <w:sz w:val="24"/>
          <w:szCs w:val="24"/>
        </w:rPr>
        <w:t xml:space="preserve"> </w:t>
      </w:r>
      <w:proofErr w:type="spellStart"/>
      <w:r w:rsidR="005F01F5">
        <w:rPr>
          <w:rFonts w:hint="eastAsia"/>
          <w:sz w:val="24"/>
          <w:szCs w:val="24"/>
        </w:rPr>
        <w:t>k</w:t>
      </w:r>
      <w:r w:rsidR="005F01F5" w:rsidRPr="00510F90">
        <w:rPr>
          <w:sz w:val="24"/>
          <w:szCs w:val="24"/>
        </w:rPr>
        <w:t>Ω</w:t>
      </w:r>
      <w:proofErr w:type="spellEnd"/>
    </w:p>
    <w:p w14:paraId="35CF88F9" w14:textId="1C40F4B8" w:rsidR="000F003A" w:rsidRDefault="000F003A" w:rsidP="000F003A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 w:rsidR="005F01F5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 </w:t>
      </w:r>
      <w:r w:rsidR="00E527CC"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3DA0A395" w14:textId="4F023313" w:rsidR="009F5C4E" w:rsidRDefault="00587826" w:rsidP="009F5C4E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bookmarkStart w:id="13" w:name="_Hlk228281816"/>
      <w:r w:rsidRPr="00C077F0">
        <w:rPr>
          <w:rFonts w:hint="eastAsia"/>
          <w:sz w:val="24"/>
          <w:szCs w:val="24"/>
        </w:rPr>
        <w:t>兆欧表检定装置</w:t>
      </w:r>
      <w:r w:rsidR="000F003A">
        <w:rPr>
          <w:rFonts w:hint="eastAsia"/>
          <w:sz w:val="24"/>
          <w:szCs w:val="24"/>
        </w:rPr>
        <w:t>经量值传递合格，在</w:t>
      </w:r>
      <w:r w:rsidR="00BE55DA">
        <w:rPr>
          <w:rFonts w:hint="eastAsia"/>
          <w:sz w:val="24"/>
          <w:szCs w:val="24"/>
        </w:rPr>
        <w:t>100</w:t>
      </w:r>
      <w:r w:rsidR="000F003A" w:rsidRPr="00BF1FDC">
        <w:rPr>
          <w:kern w:val="0"/>
          <w:sz w:val="24"/>
          <w:szCs w:val="24"/>
        </w:rPr>
        <w:t>kΩ</w:t>
      </w:r>
      <w:r w:rsidR="000F003A">
        <w:rPr>
          <w:rFonts w:hint="eastAsia"/>
          <w:kern w:val="0"/>
          <w:sz w:val="24"/>
          <w:szCs w:val="24"/>
        </w:rPr>
        <w:t>处准确度等级为</w:t>
      </w:r>
      <w:r w:rsidR="000F003A">
        <w:rPr>
          <w:rFonts w:hint="eastAsia"/>
          <w:kern w:val="0"/>
          <w:sz w:val="24"/>
          <w:szCs w:val="24"/>
        </w:rPr>
        <w:t>0.2</w:t>
      </w:r>
      <w:r w:rsidR="000F003A">
        <w:rPr>
          <w:rFonts w:hint="eastAsia"/>
          <w:kern w:val="0"/>
          <w:sz w:val="24"/>
          <w:szCs w:val="24"/>
        </w:rPr>
        <w:t>级，因此其最大允许误差为</w:t>
      </w:r>
      <w:r w:rsidR="009F5C4E">
        <w:rPr>
          <w:rFonts w:hint="eastAsia"/>
          <w:kern w:val="0"/>
          <w:sz w:val="24"/>
          <w:szCs w:val="24"/>
        </w:rPr>
        <w:t>±</w:t>
      </w:r>
      <w:r w:rsidR="00BE55DA">
        <w:rPr>
          <w:rFonts w:hint="eastAsia"/>
          <w:kern w:val="0"/>
          <w:sz w:val="24"/>
          <w:szCs w:val="24"/>
        </w:rPr>
        <w:t>0.2</w:t>
      </w:r>
      <w:r w:rsidR="009F5C4E" w:rsidRPr="00BF1FDC">
        <w:rPr>
          <w:kern w:val="0"/>
          <w:sz w:val="24"/>
          <w:szCs w:val="24"/>
        </w:rPr>
        <w:t>kΩ</w:t>
      </w:r>
      <w:r w:rsidR="009F5C4E">
        <w:rPr>
          <w:rFonts w:hint="eastAsia"/>
          <w:kern w:val="0"/>
          <w:sz w:val="24"/>
          <w:szCs w:val="24"/>
        </w:rPr>
        <w:t>，其半宽度为</w:t>
      </w:r>
      <w:r w:rsidR="009F5C4E">
        <w:rPr>
          <w:rFonts w:hint="eastAsia"/>
          <w:kern w:val="0"/>
          <w:sz w:val="24"/>
          <w:szCs w:val="24"/>
        </w:rPr>
        <w:t>0.2</w:t>
      </w:r>
      <w:r w:rsidR="009F5C4E" w:rsidRPr="00BF1FDC">
        <w:rPr>
          <w:kern w:val="0"/>
          <w:sz w:val="24"/>
          <w:szCs w:val="24"/>
        </w:rPr>
        <w:t>kΩ</w:t>
      </w:r>
      <w:r w:rsidR="009F5C4E">
        <w:rPr>
          <w:rFonts w:hint="eastAsia"/>
          <w:kern w:val="0"/>
          <w:sz w:val="24"/>
          <w:szCs w:val="24"/>
        </w:rPr>
        <w:t>，在区间内认为服从均匀分布，</w:t>
      </w:r>
    </w:p>
    <w:p w14:paraId="21D0D01B" w14:textId="6C31629A" w:rsidR="007302AA" w:rsidRPr="000F003A" w:rsidRDefault="009F5C4E" w:rsidP="009F5C4E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133D7A77" w14:textId="2C40BB62" w:rsidR="009F5C4E" w:rsidRDefault="0099179C" w:rsidP="00A70CC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9F5C4E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9F5C4E">
        <w:rPr>
          <w:rFonts w:hint="eastAsia"/>
          <w:sz w:val="28"/>
          <w:szCs w:val="28"/>
        </w:rPr>
        <w:t xml:space="preserve"> </w:t>
      </w:r>
      <w:proofErr w:type="spellStart"/>
      <w:r w:rsidR="009F5C4E">
        <w:rPr>
          <w:rFonts w:hint="eastAsia"/>
          <w:sz w:val="24"/>
          <w:szCs w:val="24"/>
        </w:rPr>
        <w:t>k</w:t>
      </w:r>
      <w:r w:rsidR="009F5C4E" w:rsidRPr="00510F90">
        <w:rPr>
          <w:sz w:val="24"/>
          <w:szCs w:val="24"/>
        </w:rPr>
        <w:t>Ω</w:t>
      </w:r>
      <w:proofErr w:type="spellEnd"/>
      <w:r w:rsidR="009F5C4E">
        <w:rPr>
          <w:rFonts w:hint="eastAsia"/>
          <w:sz w:val="24"/>
          <w:szCs w:val="24"/>
        </w:rPr>
        <w:t>≈</w:t>
      </w:r>
      <w:r w:rsidR="009F5C4E">
        <w:rPr>
          <w:rFonts w:hint="eastAsia"/>
          <w:sz w:val="24"/>
          <w:szCs w:val="24"/>
        </w:rPr>
        <w:t>0.115</w:t>
      </w:r>
      <w:r w:rsidR="009F5C4E" w:rsidRPr="000F003A">
        <w:rPr>
          <w:rFonts w:hint="eastAsia"/>
          <w:sz w:val="24"/>
          <w:szCs w:val="24"/>
        </w:rPr>
        <w:t xml:space="preserve"> </w:t>
      </w:r>
      <w:proofErr w:type="spellStart"/>
      <w:r w:rsidR="009F5C4E">
        <w:rPr>
          <w:rFonts w:hint="eastAsia"/>
          <w:sz w:val="24"/>
          <w:szCs w:val="24"/>
        </w:rPr>
        <w:t>k</w:t>
      </w:r>
      <w:r w:rsidR="009F5C4E" w:rsidRPr="00510F90">
        <w:rPr>
          <w:sz w:val="24"/>
          <w:szCs w:val="24"/>
        </w:rPr>
        <w:t>Ω</w:t>
      </w:r>
      <w:proofErr w:type="spellEnd"/>
    </w:p>
    <w:bookmarkEnd w:id="13"/>
    <w:p w14:paraId="55A8370F" w14:textId="28222007" w:rsidR="007302AA" w:rsidRDefault="009F5C4E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5F01F5">
        <w:rPr>
          <w:rFonts w:hint="eastAsia"/>
          <w:sz w:val="24"/>
          <w:szCs w:val="24"/>
        </w:rPr>
        <w:t>、</w:t>
      </w:r>
      <w:r w:rsidR="005F01F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3AC936A5" w14:textId="6DE206B9" w:rsidR="009F5C4E" w:rsidRDefault="009F5C4E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bookmarkStart w:id="14" w:name="_Hlk228281860"/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bookmarkEnd w:id="14"/>
    <w:p w14:paraId="0861D63F" w14:textId="77777777" w:rsidR="005F01F5" w:rsidRDefault="005F01F5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34F69F56" w14:textId="202F59B8" w:rsidR="005F01F5" w:rsidRDefault="005F01F5" w:rsidP="005F01F5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bookmarkStart w:id="15" w:name="_Hlk228281867"/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63"/>
        <w:gridCol w:w="1663"/>
        <w:gridCol w:w="1663"/>
        <w:gridCol w:w="1664"/>
        <w:gridCol w:w="1664"/>
      </w:tblGrid>
      <w:tr w:rsidR="00D6232A" w14:paraId="54A6E3FC" w14:textId="77777777" w:rsidTr="00D6232A">
        <w:trPr>
          <w:trHeight w:val="758"/>
        </w:trPr>
        <w:tc>
          <w:tcPr>
            <w:tcW w:w="1663" w:type="dxa"/>
            <w:vAlign w:val="center"/>
          </w:tcPr>
          <w:p w14:paraId="59F81FC0" w14:textId="5EC61097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B20C45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1663" w:type="dxa"/>
            <w:vAlign w:val="center"/>
          </w:tcPr>
          <w:p w14:paraId="1EE6F0C1" w14:textId="50CF456F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B20C45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663" w:type="dxa"/>
            <w:vAlign w:val="center"/>
          </w:tcPr>
          <w:p w14:paraId="7A0B1DC4" w14:textId="4C99AAFE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B20C45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64" w:type="dxa"/>
            <w:vAlign w:val="center"/>
          </w:tcPr>
          <w:p w14:paraId="1781D6E0" w14:textId="7A51D0BC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B20C45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664" w:type="dxa"/>
            <w:vAlign w:val="center"/>
          </w:tcPr>
          <w:p w14:paraId="6B1D0DCA" w14:textId="374F41E7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 w:rsidRPr="00B20C45">
              <w:rPr>
                <w:rFonts w:hint="eastAsia"/>
                <w:sz w:val="24"/>
                <w:szCs w:val="24"/>
              </w:rPr>
              <w:t>不确定度分量</w:t>
            </w:r>
            <w:r w:rsidRPr="00B20C45"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  <w:szCs w:val="24"/>
              </w:rPr>
              <w:t>k</w:t>
            </w:r>
            <w:r w:rsidRPr="00510F90">
              <w:rPr>
                <w:sz w:val="24"/>
                <w:szCs w:val="24"/>
              </w:rPr>
              <w:t>Ω</w:t>
            </w:r>
            <w:proofErr w:type="spellEnd"/>
          </w:p>
        </w:tc>
      </w:tr>
      <w:tr w:rsidR="00D6232A" w14:paraId="52BAEE51" w14:textId="77777777" w:rsidTr="00D6232A">
        <w:trPr>
          <w:trHeight w:val="686"/>
        </w:trPr>
        <w:tc>
          <w:tcPr>
            <w:tcW w:w="1663" w:type="dxa"/>
            <w:vAlign w:val="center"/>
          </w:tcPr>
          <w:p w14:paraId="7532C687" w14:textId="73D96436" w:rsidR="00D6232A" w:rsidRPr="00D6232A" w:rsidRDefault="0099179C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3" w:type="dxa"/>
            <w:vAlign w:val="center"/>
          </w:tcPr>
          <w:p w14:paraId="37F72726" w14:textId="1FBE1756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663" w:type="dxa"/>
            <w:vAlign w:val="center"/>
          </w:tcPr>
          <w:p w14:paraId="31A7BD46" w14:textId="2F9087E0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64" w:type="dxa"/>
            <w:vAlign w:val="center"/>
          </w:tcPr>
          <w:p w14:paraId="0B14E60C" w14:textId="2083957D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64" w:type="dxa"/>
            <w:vAlign w:val="center"/>
          </w:tcPr>
          <w:p w14:paraId="3BCA1601" w14:textId="77AC0438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kern w:val="0"/>
                <w:sz w:val="24"/>
                <w:szCs w:val="24"/>
              </w:rPr>
              <w:t>0.125</w:t>
            </w:r>
          </w:p>
        </w:tc>
      </w:tr>
      <w:tr w:rsidR="00D6232A" w14:paraId="1CBDDFFA" w14:textId="77777777" w:rsidTr="00D6232A">
        <w:trPr>
          <w:trHeight w:val="672"/>
        </w:trPr>
        <w:tc>
          <w:tcPr>
            <w:tcW w:w="1663" w:type="dxa"/>
            <w:vAlign w:val="center"/>
          </w:tcPr>
          <w:p w14:paraId="68557DFA" w14:textId="0F384AD1" w:rsidR="00D6232A" w:rsidRPr="00D6232A" w:rsidRDefault="0099179C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3" w:type="dxa"/>
            <w:vAlign w:val="center"/>
          </w:tcPr>
          <w:p w14:paraId="32CED6E2" w14:textId="3C8C367E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Cs w:val="21"/>
              </w:rPr>
            </w:pPr>
            <w:r w:rsidRPr="00C077F0">
              <w:rPr>
                <w:rFonts w:hint="eastAsia"/>
                <w:sz w:val="24"/>
                <w:szCs w:val="24"/>
              </w:rPr>
              <w:t>兆欧表检定装置</w:t>
            </w:r>
            <w:r>
              <w:rPr>
                <w:rFonts w:hint="eastAsia"/>
                <w:sz w:val="24"/>
                <w:szCs w:val="24"/>
              </w:rPr>
              <w:t>的最大允许误差</w:t>
            </w:r>
          </w:p>
        </w:tc>
        <w:tc>
          <w:tcPr>
            <w:tcW w:w="1663" w:type="dxa"/>
            <w:vAlign w:val="center"/>
          </w:tcPr>
          <w:p w14:paraId="2A9268ED" w14:textId="03AC6A59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64" w:type="dxa"/>
            <w:vAlign w:val="center"/>
          </w:tcPr>
          <w:p w14:paraId="4DD012FB" w14:textId="14B7C8F1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664" w:type="dxa"/>
            <w:vAlign w:val="center"/>
          </w:tcPr>
          <w:p w14:paraId="4274FA94" w14:textId="672E02EB" w:rsidR="00D6232A" w:rsidRPr="00D6232A" w:rsidRDefault="00D6232A" w:rsidP="00D623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0.115</w:t>
            </w:r>
          </w:p>
        </w:tc>
      </w:tr>
    </w:tbl>
    <w:bookmarkEnd w:id="15"/>
    <w:p w14:paraId="133A7392" w14:textId="0BF0317E" w:rsidR="009F5C4E" w:rsidRPr="009F5C4E" w:rsidRDefault="00467ACA" w:rsidP="00534F8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bookmarkStart w:id="16" w:name="_Hlk228283981"/>
      <w:r w:rsidR="005F01F5">
        <w:rPr>
          <w:rFonts w:hint="eastAsia"/>
          <w:sz w:val="24"/>
          <w:szCs w:val="24"/>
        </w:rPr>
        <w:t>因各不确定度分量互不相关，则电阻示值误差合成标准不确定度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 w:rsidR="005F01F5">
        <w:rPr>
          <w:rFonts w:hint="eastAsia"/>
          <w:sz w:val="24"/>
          <w:szCs w:val="24"/>
        </w:rPr>
        <w:t>为：</w:t>
      </w:r>
    </w:p>
    <w:bookmarkStart w:id="17" w:name="_Hlk228283880"/>
    <w:bookmarkEnd w:id="16"/>
    <w:p w14:paraId="7D80A98A" w14:textId="73340563" w:rsidR="00534F88" w:rsidRPr="00110891" w:rsidRDefault="0099179C" w:rsidP="0069459B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0.125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0.115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=0.170</m:t>
        </m:r>
      </m:oMath>
      <w:r w:rsidR="00BE55DA">
        <w:rPr>
          <w:rFonts w:hint="eastAsia"/>
          <w:sz w:val="24"/>
          <w:szCs w:val="24"/>
        </w:rPr>
        <w:t xml:space="preserve"> k</w:t>
      </w:r>
      <w:r w:rsidR="00BE55DA" w:rsidRPr="00510F90">
        <w:rPr>
          <w:sz w:val="24"/>
          <w:szCs w:val="24"/>
        </w:rPr>
        <w:t>Ω</w:t>
      </w:r>
    </w:p>
    <w:bookmarkEnd w:id="17"/>
    <w:p w14:paraId="28CFEF57" w14:textId="7FE24FF3" w:rsidR="00534F88" w:rsidRPr="00BF1FDC" w:rsidRDefault="005F01F5" w:rsidP="0069459B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="00534F88" w:rsidRPr="00BF1FDC">
        <w:rPr>
          <w:sz w:val="24"/>
          <w:szCs w:val="24"/>
        </w:rPr>
        <w:t>扩展不确定度</w:t>
      </w:r>
    </w:p>
    <w:p w14:paraId="4C1D976C" w14:textId="2DBFA1D9" w:rsidR="00534F88" w:rsidRPr="00BF1FDC" w:rsidRDefault="00110891" w:rsidP="00534F8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bookmarkStart w:id="18" w:name="_Hlk227866010"/>
      <w:bookmarkStart w:id="19" w:name="_Hlk227865990"/>
      <w:r>
        <w:rPr>
          <w:rFonts w:hint="eastAsia"/>
          <w:sz w:val="24"/>
          <w:szCs w:val="24"/>
        </w:rPr>
        <w:t>取</w:t>
      </w:r>
      <w:r w:rsidR="00534F88" w:rsidRPr="00F33E80">
        <w:rPr>
          <w:i/>
          <w:iCs/>
          <w:sz w:val="24"/>
          <w:szCs w:val="24"/>
        </w:rPr>
        <w:t>k</w:t>
      </w:r>
      <w:r w:rsidR="00534F88" w:rsidRPr="00BF1FDC">
        <w:rPr>
          <w:sz w:val="24"/>
          <w:szCs w:val="24"/>
        </w:rPr>
        <w:t>=2</w:t>
      </w:r>
      <w:r w:rsidR="00534F88" w:rsidRPr="00BF1FDC">
        <w:rPr>
          <w:sz w:val="24"/>
          <w:szCs w:val="24"/>
        </w:rPr>
        <w:t>，计算</w:t>
      </w:r>
      <w:r w:rsidR="00F33E80">
        <w:rPr>
          <w:rFonts w:hint="eastAsia"/>
          <w:sz w:val="24"/>
          <w:szCs w:val="24"/>
        </w:rPr>
        <w:t>100k</w:t>
      </w:r>
      <w:r w:rsidR="00F33E80" w:rsidRPr="00510F90">
        <w:rPr>
          <w:sz w:val="24"/>
          <w:szCs w:val="24"/>
        </w:rPr>
        <w:t>Ω</w:t>
      </w:r>
      <w:r w:rsidR="00F33E80">
        <w:rPr>
          <w:rFonts w:hint="eastAsia"/>
          <w:sz w:val="24"/>
          <w:szCs w:val="24"/>
        </w:rPr>
        <w:t>处校准结果的</w:t>
      </w:r>
      <w:r w:rsidR="00534F88" w:rsidRPr="00BF1FDC">
        <w:rPr>
          <w:sz w:val="24"/>
          <w:szCs w:val="24"/>
        </w:rPr>
        <w:t>扩展不确定度</w:t>
      </w:r>
      <w:r w:rsidR="00F33E80">
        <w:rPr>
          <w:rFonts w:hint="eastAsia"/>
          <w:sz w:val="24"/>
          <w:szCs w:val="24"/>
        </w:rPr>
        <w:t>为</w:t>
      </w:r>
      <w:r w:rsidR="00534F88" w:rsidRPr="00BF1FDC">
        <w:rPr>
          <w:sz w:val="24"/>
          <w:szCs w:val="24"/>
        </w:rPr>
        <w:t>：</w:t>
      </w:r>
    </w:p>
    <w:p w14:paraId="1AE73B90" w14:textId="4AE3EEF0" w:rsidR="00F33E80" w:rsidRDefault="00F33E80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=0.</w:t>
      </w:r>
      <w:r w:rsidR="00BE55DA">
        <w:rPr>
          <w:rFonts w:hint="eastAsia"/>
          <w:sz w:val="24"/>
          <w:szCs w:val="24"/>
        </w:rPr>
        <w:t>340</w:t>
      </w:r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≈</w:t>
      </w:r>
      <w:r w:rsidR="00BE55DA">
        <w:rPr>
          <w:rFonts w:hint="eastAsia"/>
          <w:sz w:val="24"/>
          <w:szCs w:val="24"/>
        </w:rPr>
        <w:t>0.4</w:t>
      </w:r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6AAC5960" w14:textId="51F8A7BC" w:rsidR="00F33E80" w:rsidRDefault="00F33E80" w:rsidP="00F33E8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79C1F23C" w14:textId="6472F17C" w:rsidR="00F33E80" w:rsidRDefault="00F33E80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</w:t>
      </w:r>
      <w:r w:rsidR="00BE55DA">
        <w:rPr>
          <w:rFonts w:hint="eastAsia"/>
          <w:sz w:val="24"/>
          <w:szCs w:val="24"/>
        </w:rPr>
        <w:t>0.4</w:t>
      </w:r>
      <w:r>
        <w:rPr>
          <w:rFonts w:hint="eastAsia"/>
          <w:sz w:val="24"/>
          <w:szCs w:val="24"/>
        </w:rPr>
        <w:t>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bookmarkEnd w:id="18"/>
    <w:bookmarkEnd w:id="19"/>
    <w:p w14:paraId="15823D77" w14:textId="77777777" w:rsidR="00DC3B86" w:rsidRDefault="00DC3B86">
      <w:pPr>
        <w:widowControl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BE5161E" w14:textId="73BC2FCA" w:rsidR="00ED66BD" w:rsidRPr="00BF1FDC" w:rsidRDefault="00ED66BD" w:rsidP="00ED66BD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四</w:t>
      </w:r>
      <w:r w:rsidRPr="00BF1FDC">
        <w:rPr>
          <w:b/>
          <w:sz w:val="24"/>
          <w:szCs w:val="24"/>
        </w:rPr>
        <w:t>、</w:t>
      </w:r>
      <w:r>
        <w:rPr>
          <w:b/>
          <w:sz w:val="24"/>
          <w:szCs w:val="24"/>
        </w:rPr>
        <w:t>系统对地</w:t>
      </w:r>
      <w:r w:rsidRPr="00BF1FDC">
        <w:rPr>
          <w:b/>
          <w:sz w:val="24"/>
          <w:szCs w:val="24"/>
        </w:rPr>
        <w:t>电阻示值误差测量结果不确定度分析</w:t>
      </w:r>
    </w:p>
    <w:p w14:paraId="2E8E492D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239A19BE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；</w:t>
      </w:r>
    </w:p>
    <w:p w14:paraId="69DA520E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778AE096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、测量方法：依照本规范所列校准方法，使用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点作为标准，记录被校直</w:t>
      </w:r>
      <w:proofErr w:type="gramStart"/>
      <w:r>
        <w:rPr>
          <w:rFonts w:hint="eastAsia"/>
          <w:sz w:val="24"/>
          <w:szCs w:val="24"/>
        </w:rPr>
        <w:t>流系统</w:t>
      </w:r>
      <w:proofErr w:type="gramEnd"/>
      <w:r>
        <w:rPr>
          <w:rFonts w:hint="eastAsia"/>
          <w:sz w:val="24"/>
          <w:szCs w:val="24"/>
        </w:rPr>
        <w:t>接地查找仪示值。</w:t>
      </w:r>
    </w:p>
    <w:p w14:paraId="25D6E436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3FFDC010" w14:textId="77777777" w:rsidR="00ED66BD" w:rsidRPr="00852251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04BDF47E" w14:textId="77777777" w:rsidR="00ED66BD" w:rsidRPr="00BF1FDC" w:rsidRDefault="00ED66BD" w:rsidP="00ED66BD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电阻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；</w:t>
      </w:r>
    </w:p>
    <w:p w14:paraId="06592E9D" w14:textId="77777777" w:rsidR="00ED66BD" w:rsidRPr="00BF1FDC" w:rsidRDefault="0099179C" w:rsidP="00ED66BD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ED66BD" w:rsidRPr="00BF1FDC">
        <w:rPr>
          <w:bCs/>
          <w:sz w:val="24"/>
          <w:szCs w:val="24"/>
        </w:rPr>
        <w:t>—</w:t>
      </w:r>
      <w:r w:rsidR="00ED66BD" w:rsidRPr="00BF1FDC">
        <w:rPr>
          <w:sz w:val="24"/>
          <w:szCs w:val="24"/>
        </w:rPr>
        <w:t>被校</w:t>
      </w:r>
      <w:r w:rsidR="00ED66BD">
        <w:rPr>
          <w:sz w:val="24"/>
          <w:szCs w:val="24"/>
        </w:rPr>
        <w:t>查找仪</w:t>
      </w:r>
      <w:r w:rsidR="00ED66BD" w:rsidRPr="00BF1FDC">
        <w:rPr>
          <w:sz w:val="24"/>
          <w:szCs w:val="24"/>
        </w:rPr>
        <w:t>的电阻显示值</w:t>
      </w:r>
      <w:r w:rsidR="00ED66BD">
        <w:rPr>
          <w:rFonts w:hint="eastAsia"/>
          <w:sz w:val="24"/>
          <w:szCs w:val="24"/>
        </w:rPr>
        <w:t>，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  <w:r w:rsidR="00ED66BD">
        <w:rPr>
          <w:rFonts w:hint="eastAsia"/>
          <w:sz w:val="24"/>
          <w:szCs w:val="24"/>
        </w:rPr>
        <w:t>；</w:t>
      </w:r>
    </w:p>
    <w:p w14:paraId="265DF04A" w14:textId="77777777" w:rsidR="00ED66BD" w:rsidRPr="00BF1FDC" w:rsidRDefault="0099179C" w:rsidP="00ED66BD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ED66BD" w:rsidRPr="00BF1FDC">
        <w:rPr>
          <w:bCs/>
          <w:sz w:val="24"/>
          <w:szCs w:val="24"/>
        </w:rPr>
        <w:t>—</w:t>
      </w:r>
      <w:r w:rsidR="00ED66BD" w:rsidRPr="00C077F0">
        <w:rPr>
          <w:rFonts w:hint="eastAsia"/>
          <w:sz w:val="24"/>
          <w:szCs w:val="24"/>
        </w:rPr>
        <w:t>兆欧表检定装置</w:t>
      </w:r>
      <w:r w:rsidR="00ED66BD">
        <w:rPr>
          <w:rFonts w:hint="eastAsia"/>
          <w:sz w:val="24"/>
          <w:szCs w:val="24"/>
        </w:rPr>
        <w:t>标称</w:t>
      </w:r>
      <w:r w:rsidR="00ED66BD" w:rsidRPr="00BF1FDC">
        <w:rPr>
          <w:sz w:val="24"/>
          <w:szCs w:val="24"/>
        </w:rPr>
        <w:t>值</w:t>
      </w:r>
      <w:r w:rsidR="00ED66BD">
        <w:rPr>
          <w:rFonts w:hint="eastAsia"/>
          <w:sz w:val="24"/>
          <w:szCs w:val="24"/>
        </w:rPr>
        <w:t>，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  <w:r w:rsidR="00ED66BD">
        <w:rPr>
          <w:rFonts w:hint="eastAsia"/>
          <w:sz w:val="24"/>
          <w:szCs w:val="24"/>
        </w:rPr>
        <w:t>。</w:t>
      </w:r>
    </w:p>
    <w:p w14:paraId="7CD803A5" w14:textId="77777777" w:rsidR="00ED66BD" w:rsidRPr="00BF1FDC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0610DD10" w14:textId="77777777" w:rsidR="00ED66BD" w:rsidRPr="00BF1FDC" w:rsidRDefault="0099179C" w:rsidP="00ED66BD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4FFD55B3" w14:textId="77777777" w:rsidR="00ED66BD" w:rsidRPr="00BF1FDC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44CD9848" w14:textId="77777777" w:rsidR="00ED66BD" w:rsidRPr="00110891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1E57DD59" w14:textId="77777777" w:rsidR="00ED66BD" w:rsidRPr="00110891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2BD354FB" w14:textId="77777777" w:rsidR="00ED66BD" w:rsidRPr="00110891" w:rsidRDefault="00ED66BD" w:rsidP="00ED66BD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656FFD1E" w14:textId="77777777" w:rsidR="00ED66BD" w:rsidRPr="00BF1FDC" w:rsidRDefault="0099179C" w:rsidP="00ED66BD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144E633C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1E41A787" w14:textId="77777777" w:rsidR="00ED66BD" w:rsidRPr="0034218C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57C49865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2C1736EE" w14:textId="77777777" w:rsidR="00ED66BD" w:rsidRPr="0034218C" w:rsidRDefault="00ED66BD" w:rsidP="00DC3B86">
      <w:pPr>
        <w:pStyle w:val="ab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；</w:t>
      </w:r>
    </w:p>
    <w:p w14:paraId="11A312F1" w14:textId="77777777" w:rsidR="00ED66BD" w:rsidRPr="0034218C" w:rsidRDefault="00ED66BD" w:rsidP="00DC3B86">
      <w:pPr>
        <w:pStyle w:val="ab"/>
        <w:numPr>
          <w:ilvl w:val="0"/>
          <w:numId w:val="5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381A7028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694D88BE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5E83D589" w14:textId="77777777" w:rsidR="00ED66BD" w:rsidRPr="00467ACA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02A3D3EC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7.1.1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6205AE78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点作为标准，在相同环境条件下，重复测量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0F03121B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03DA5E7E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ED66BD" w14:paraId="6B395B68" w14:textId="77777777" w:rsidTr="00713FE4">
        <w:tc>
          <w:tcPr>
            <w:tcW w:w="2840" w:type="dxa"/>
            <w:vAlign w:val="center"/>
          </w:tcPr>
          <w:p w14:paraId="6B67C297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06A10B40" w14:textId="77777777" w:rsidR="00ED66BD" w:rsidRPr="00447CAF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ED66BD">
              <w:rPr>
                <w:rFonts w:hint="eastAsia"/>
                <w:sz w:val="24"/>
                <w:szCs w:val="24"/>
              </w:rPr>
              <w:t>k</w:t>
            </w:r>
            <w:r w:rsidR="00ED66BD" w:rsidRPr="00510F90">
              <w:rPr>
                <w:sz w:val="24"/>
                <w:szCs w:val="24"/>
              </w:rPr>
              <w:t>Ω</w:t>
            </w:r>
          </w:p>
        </w:tc>
      </w:tr>
      <w:tr w:rsidR="00ED66BD" w14:paraId="3692ABD4" w14:textId="77777777" w:rsidTr="00713FE4">
        <w:tc>
          <w:tcPr>
            <w:tcW w:w="2840" w:type="dxa"/>
            <w:vAlign w:val="center"/>
          </w:tcPr>
          <w:p w14:paraId="127497B9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20" w:name="_Hlk228264958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1DED6043" w14:textId="232CDD0D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ED66BD" w14:paraId="3A572E9A" w14:textId="77777777" w:rsidTr="00713FE4">
        <w:tc>
          <w:tcPr>
            <w:tcW w:w="2840" w:type="dxa"/>
            <w:vAlign w:val="center"/>
          </w:tcPr>
          <w:p w14:paraId="33D6B46A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4ED41C86" w14:textId="4A886A90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ED66BD" w14:paraId="121B9E8B" w14:textId="77777777" w:rsidTr="00713FE4">
        <w:tc>
          <w:tcPr>
            <w:tcW w:w="2840" w:type="dxa"/>
            <w:vAlign w:val="center"/>
          </w:tcPr>
          <w:p w14:paraId="3DA38F54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46BE6AFF" w14:textId="29C4403C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99.2</w:t>
            </w:r>
          </w:p>
        </w:tc>
      </w:tr>
      <w:tr w:rsidR="00ED66BD" w14:paraId="40B2D8A1" w14:textId="77777777" w:rsidTr="00713FE4">
        <w:tc>
          <w:tcPr>
            <w:tcW w:w="2840" w:type="dxa"/>
            <w:vAlign w:val="center"/>
          </w:tcPr>
          <w:p w14:paraId="489DEF2C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6DED390F" w14:textId="422BC0D3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99.6</w:t>
            </w:r>
          </w:p>
        </w:tc>
      </w:tr>
      <w:tr w:rsidR="00ED66BD" w14:paraId="7F3CB8EA" w14:textId="77777777" w:rsidTr="00713FE4">
        <w:tc>
          <w:tcPr>
            <w:tcW w:w="2840" w:type="dxa"/>
            <w:vAlign w:val="center"/>
          </w:tcPr>
          <w:p w14:paraId="282D6CC9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71B31BC1" w14:textId="1CD3F850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99.5</w:t>
            </w:r>
          </w:p>
        </w:tc>
      </w:tr>
      <w:tr w:rsidR="00ED66BD" w14:paraId="79366F74" w14:textId="77777777" w:rsidTr="00713FE4">
        <w:tc>
          <w:tcPr>
            <w:tcW w:w="2840" w:type="dxa"/>
            <w:vAlign w:val="center"/>
          </w:tcPr>
          <w:p w14:paraId="578EE84F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20730FEB" w14:textId="65CB7CD2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</w:t>
            </w:r>
          </w:p>
        </w:tc>
      </w:tr>
      <w:tr w:rsidR="00ED66BD" w14:paraId="3A7A185C" w14:textId="77777777" w:rsidTr="00713FE4">
        <w:tc>
          <w:tcPr>
            <w:tcW w:w="2840" w:type="dxa"/>
            <w:vAlign w:val="center"/>
          </w:tcPr>
          <w:p w14:paraId="385EA11D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2157A5A3" w14:textId="78A28E1D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99.6</w:t>
            </w:r>
          </w:p>
        </w:tc>
      </w:tr>
      <w:tr w:rsidR="00ED66BD" w14:paraId="5ECCBE40" w14:textId="77777777" w:rsidTr="00713FE4">
        <w:tc>
          <w:tcPr>
            <w:tcW w:w="2840" w:type="dxa"/>
            <w:vAlign w:val="center"/>
          </w:tcPr>
          <w:p w14:paraId="79055976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5D45EE1D" w14:textId="174AB178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tr w:rsidR="00ED66BD" w14:paraId="1DE300C3" w14:textId="77777777" w:rsidTr="00713FE4">
        <w:tc>
          <w:tcPr>
            <w:tcW w:w="2840" w:type="dxa"/>
            <w:vAlign w:val="center"/>
          </w:tcPr>
          <w:p w14:paraId="6FAB96C8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24C46853" w14:textId="65FB325D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99.5</w:t>
            </w:r>
          </w:p>
        </w:tc>
      </w:tr>
      <w:tr w:rsidR="00ED66BD" w14:paraId="1774F6ED" w14:textId="77777777" w:rsidTr="00713FE4">
        <w:tc>
          <w:tcPr>
            <w:tcW w:w="2840" w:type="dxa"/>
            <w:vAlign w:val="center"/>
          </w:tcPr>
          <w:p w14:paraId="28A0ECB1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40A51074" w14:textId="46482F88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99.3</w:t>
            </w:r>
          </w:p>
        </w:tc>
      </w:tr>
      <w:bookmarkEnd w:id="20"/>
      <w:tr w:rsidR="00ED66BD" w14:paraId="41EF8686" w14:textId="77777777" w:rsidTr="00713FE4">
        <w:tc>
          <w:tcPr>
            <w:tcW w:w="2840" w:type="dxa"/>
            <w:vAlign w:val="center"/>
          </w:tcPr>
          <w:p w14:paraId="7D31B231" w14:textId="77777777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768E08AB" w14:textId="4E86592C" w:rsidR="00ED66BD" w:rsidRDefault="00ED66BD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99.40</w:t>
            </w:r>
          </w:p>
        </w:tc>
      </w:tr>
    </w:tbl>
    <w:p w14:paraId="79046C3E" w14:textId="39B97D5C" w:rsidR="00F3127A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>s=</w:t>
      </w:r>
      <w:bookmarkStart w:id="21" w:name="OLE_LINK29"/>
      <w:r>
        <w:rPr>
          <w:rFonts w:hint="eastAsia"/>
          <w:sz w:val="24"/>
          <w:szCs w:val="24"/>
        </w:rPr>
        <w:t>0.149</w:t>
      </w:r>
      <w:bookmarkEnd w:id="21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，则</w:t>
      </w:r>
      <w:r w:rsidR="00F3127A">
        <w:rPr>
          <w:rFonts w:hint="eastAsia"/>
          <w:sz w:val="24"/>
          <w:szCs w:val="24"/>
        </w:rPr>
        <w:t>：</w:t>
      </w:r>
    </w:p>
    <w:p w14:paraId="1D08AD01" w14:textId="1C0B0F8F" w:rsidR="00ED66BD" w:rsidRDefault="0099179C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ED66BD">
        <w:rPr>
          <w:rFonts w:hint="eastAsia"/>
          <w:sz w:val="24"/>
          <w:szCs w:val="24"/>
        </w:rPr>
        <w:t>=</w:t>
      </w:r>
      <w:r w:rsidR="00ED66BD" w:rsidRPr="00ED66BD">
        <w:rPr>
          <w:kern w:val="0"/>
          <w:sz w:val="24"/>
          <w:szCs w:val="24"/>
        </w:rPr>
        <w:t xml:space="preserve"> </w:t>
      </w:r>
      <w:r w:rsidR="00ED66BD">
        <w:rPr>
          <w:kern w:val="0"/>
          <w:sz w:val="24"/>
          <w:szCs w:val="24"/>
        </w:rPr>
        <w:t>0.149</w:t>
      </w:r>
      <w:r w:rsidR="00ED66BD">
        <w:rPr>
          <w:rFonts w:hint="eastAsia"/>
          <w:sz w:val="24"/>
          <w:szCs w:val="24"/>
        </w:rPr>
        <w:t xml:space="preserve"> 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</w:p>
    <w:p w14:paraId="70E1CF89" w14:textId="6F60B252" w:rsidR="00ED66BD" w:rsidRPr="000F003A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</w:p>
    <w:p w14:paraId="21E3A23F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电阻点的分辨力为</w:t>
      </w:r>
      <w:r>
        <w:rPr>
          <w:rFonts w:hint="eastAsia"/>
          <w:sz w:val="24"/>
          <w:szCs w:val="24"/>
        </w:rPr>
        <w:t>0.1k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0.05k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34D41EE2" w14:textId="77777777" w:rsidR="00ED66BD" w:rsidRDefault="0099179C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ED66BD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ED66BD">
        <w:rPr>
          <w:rFonts w:hint="eastAsia"/>
          <w:sz w:val="28"/>
          <w:szCs w:val="28"/>
        </w:rPr>
        <w:t xml:space="preserve"> 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  <w:r w:rsidR="00ED66BD">
        <w:rPr>
          <w:rFonts w:hint="eastAsia"/>
          <w:sz w:val="24"/>
          <w:szCs w:val="24"/>
        </w:rPr>
        <w:t>≈</w:t>
      </w:r>
      <w:r w:rsidR="00ED66BD">
        <w:rPr>
          <w:rFonts w:hint="eastAsia"/>
          <w:sz w:val="24"/>
          <w:szCs w:val="24"/>
        </w:rPr>
        <w:t>0.029</w:t>
      </w:r>
      <w:r w:rsidR="00ED66BD" w:rsidRPr="000F003A">
        <w:rPr>
          <w:rFonts w:hint="eastAsia"/>
          <w:sz w:val="24"/>
          <w:szCs w:val="24"/>
        </w:rPr>
        <w:t xml:space="preserve"> 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</w:p>
    <w:p w14:paraId="4129DBB5" w14:textId="77777777" w:rsidR="00F3127A" w:rsidRDefault="00ED66BD" w:rsidP="00ED66BD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  <w:r>
        <w:rPr>
          <w:rFonts w:hint="eastAsia"/>
          <w:sz w:val="24"/>
          <w:szCs w:val="24"/>
        </w:rPr>
        <w:t xml:space="preserve"> </w:t>
      </w:r>
    </w:p>
    <w:p w14:paraId="48B18F54" w14:textId="1338AD83" w:rsidR="00ED66BD" w:rsidRPr="005F01F5" w:rsidRDefault="00ED66BD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=0.</w:t>
      </w:r>
      <w:r w:rsidR="00E21867">
        <w:rPr>
          <w:rFonts w:hint="eastAsia"/>
          <w:sz w:val="24"/>
          <w:szCs w:val="24"/>
        </w:rPr>
        <w:t>149</w:t>
      </w:r>
      <w:r w:rsidRPr="005F01F5"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</w:p>
    <w:p w14:paraId="5ED47171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1710D36C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经量值传递合格，在</w:t>
      </w:r>
      <w:r>
        <w:rPr>
          <w:rFonts w:hint="eastAsia"/>
          <w:sz w:val="24"/>
          <w:szCs w:val="24"/>
        </w:rPr>
        <w:t>100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处准确度等级为</w:t>
      </w:r>
      <w:r>
        <w:rPr>
          <w:rFonts w:hint="eastAsia"/>
          <w:kern w:val="0"/>
          <w:sz w:val="24"/>
          <w:szCs w:val="24"/>
        </w:rPr>
        <w:t>0.2</w:t>
      </w:r>
      <w:r>
        <w:rPr>
          <w:rFonts w:hint="eastAsia"/>
          <w:kern w:val="0"/>
          <w:sz w:val="24"/>
          <w:szCs w:val="24"/>
        </w:rPr>
        <w:t>级，因此其最大允许误差为±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，在区间内认为服从均匀分布，</w:t>
      </w:r>
    </w:p>
    <w:p w14:paraId="7B8B81C4" w14:textId="77777777" w:rsidR="00ED66BD" w:rsidRPr="000F003A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31FE2A80" w14:textId="77777777" w:rsidR="00ED66BD" w:rsidRDefault="0099179C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ED66BD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ED66BD">
        <w:rPr>
          <w:rFonts w:hint="eastAsia"/>
          <w:sz w:val="28"/>
          <w:szCs w:val="28"/>
        </w:rPr>
        <w:t xml:space="preserve"> 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  <w:r w:rsidR="00ED66BD">
        <w:rPr>
          <w:rFonts w:hint="eastAsia"/>
          <w:sz w:val="24"/>
          <w:szCs w:val="24"/>
        </w:rPr>
        <w:t>≈</w:t>
      </w:r>
      <w:r w:rsidR="00ED66BD">
        <w:rPr>
          <w:rFonts w:hint="eastAsia"/>
          <w:sz w:val="24"/>
          <w:szCs w:val="24"/>
        </w:rPr>
        <w:t>0.115</w:t>
      </w:r>
      <w:r w:rsidR="00ED66BD" w:rsidRPr="000F003A">
        <w:rPr>
          <w:rFonts w:hint="eastAsia"/>
          <w:sz w:val="24"/>
          <w:szCs w:val="24"/>
        </w:rPr>
        <w:t xml:space="preserve"> </w:t>
      </w:r>
      <w:proofErr w:type="spellStart"/>
      <w:r w:rsidR="00ED66BD">
        <w:rPr>
          <w:rFonts w:hint="eastAsia"/>
          <w:sz w:val="24"/>
          <w:szCs w:val="24"/>
        </w:rPr>
        <w:t>k</w:t>
      </w:r>
      <w:r w:rsidR="00ED66BD" w:rsidRPr="00510F90">
        <w:rPr>
          <w:sz w:val="24"/>
          <w:szCs w:val="24"/>
        </w:rPr>
        <w:t>Ω</w:t>
      </w:r>
      <w:proofErr w:type="spellEnd"/>
    </w:p>
    <w:p w14:paraId="7EB1325C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6EE5E6A9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04CEC953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0C0E263C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1664"/>
        <w:gridCol w:w="1664"/>
        <w:gridCol w:w="1665"/>
        <w:gridCol w:w="1665"/>
      </w:tblGrid>
      <w:tr w:rsidR="00F3127A" w14:paraId="6D2D9412" w14:textId="77777777" w:rsidTr="00F3127A">
        <w:trPr>
          <w:trHeight w:val="822"/>
          <w:jc w:val="center"/>
        </w:trPr>
        <w:tc>
          <w:tcPr>
            <w:tcW w:w="1664" w:type="dxa"/>
            <w:vAlign w:val="center"/>
          </w:tcPr>
          <w:p w14:paraId="15DD7E4D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1664" w:type="dxa"/>
            <w:vAlign w:val="center"/>
          </w:tcPr>
          <w:p w14:paraId="6D4313C8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664" w:type="dxa"/>
            <w:vAlign w:val="center"/>
          </w:tcPr>
          <w:p w14:paraId="52C15555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65" w:type="dxa"/>
            <w:vAlign w:val="center"/>
          </w:tcPr>
          <w:p w14:paraId="5DF3710C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665" w:type="dxa"/>
            <w:vAlign w:val="center"/>
          </w:tcPr>
          <w:p w14:paraId="5F44CB06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不确定度分量</w:t>
            </w:r>
            <w:r w:rsidRPr="00F3127A">
              <w:rPr>
                <w:rFonts w:hint="eastAsia"/>
                <w:sz w:val="24"/>
                <w:szCs w:val="24"/>
              </w:rPr>
              <w:t xml:space="preserve">/ </w:t>
            </w:r>
            <w:proofErr w:type="spellStart"/>
            <w:r w:rsidRPr="00F3127A">
              <w:rPr>
                <w:rFonts w:hint="eastAsia"/>
                <w:sz w:val="24"/>
                <w:szCs w:val="24"/>
              </w:rPr>
              <w:t>k</w:t>
            </w:r>
            <w:r w:rsidRPr="00F3127A">
              <w:rPr>
                <w:sz w:val="24"/>
                <w:szCs w:val="24"/>
              </w:rPr>
              <w:t>Ω</w:t>
            </w:r>
            <w:proofErr w:type="spellEnd"/>
          </w:p>
        </w:tc>
      </w:tr>
      <w:tr w:rsidR="00F3127A" w14:paraId="54F93630" w14:textId="77777777" w:rsidTr="00F3127A">
        <w:trPr>
          <w:trHeight w:val="728"/>
          <w:jc w:val="center"/>
        </w:trPr>
        <w:tc>
          <w:tcPr>
            <w:tcW w:w="1664" w:type="dxa"/>
            <w:vAlign w:val="center"/>
          </w:tcPr>
          <w:p w14:paraId="08967027" w14:textId="77777777" w:rsidR="00F3127A" w:rsidRPr="00F3127A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0E593427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664" w:type="dxa"/>
            <w:vAlign w:val="center"/>
          </w:tcPr>
          <w:p w14:paraId="2086D55C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65" w:type="dxa"/>
            <w:vAlign w:val="center"/>
          </w:tcPr>
          <w:p w14:paraId="6FB3F98B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65" w:type="dxa"/>
            <w:vAlign w:val="center"/>
          </w:tcPr>
          <w:p w14:paraId="66794281" w14:textId="4FBB825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0.149</w:t>
            </w:r>
          </w:p>
        </w:tc>
      </w:tr>
      <w:tr w:rsidR="00F3127A" w14:paraId="232937CB" w14:textId="77777777" w:rsidTr="00F3127A">
        <w:trPr>
          <w:trHeight w:val="728"/>
          <w:jc w:val="center"/>
        </w:trPr>
        <w:tc>
          <w:tcPr>
            <w:tcW w:w="1664" w:type="dxa"/>
            <w:vAlign w:val="center"/>
          </w:tcPr>
          <w:p w14:paraId="77A0BBC8" w14:textId="77777777" w:rsidR="00F3127A" w:rsidRPr="00F3127A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6C50DA85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兆欧表检定装置的最大允许误差</w:t>
            </w:r>
          </w:p>
        </w:tc>
        <w:tc>
          <w:tcPr>
            <w:tcW w:w="1664" w:type="dxa"/>
            <w:vAlign w:val="center"/>
          </w:tcPr>
          <w:p w14:paraId="38B94404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65" w:type="dxa"/>
            <w:vAlign w:val="center"/>
          </w:tcPr>
          <w:p w14:paraId="367328A4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665" w:type="dxa"/>
            <w:vAlign w:val="center"/>
          </w:tcPr>
          <w:p w14:paraId="7AEAF796" w14:textId="77777777" w:rsidR="00F3127A" w:rsidRPr="00F3127A" w:rsidRDefault="00F3127A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F3127A">
              <w:rPr>
                <w:rFonts w:hint="eastAsia"/>
                <w:sz w:val="24"/>
                <w:szCs w:val="24"/>
              </w:rPr>
              <w:t>0.115</w:t>
            </w:r>
          </w:p>
        </w:tc>
      </w:tr>
    </w:tbl>
    <w:p w14:paraId="7F4E3BC9" w14:textId="77777777" w:rsidR="00ED66BD" w:rsidRPr="009F5C4E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因各不确定度分量互不相关，则电阻示值误差合成标准不确定度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77589470" w14:textId="3B9730A1" w:rsidR="00ED66BD" w:rsidRPr="00110891" w:rsidRDefault="0099179C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0.149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0.115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=0.188</m:t>
        </m:r>
      </m:oMath>
      <w:r w:rsidR="00ED66BD">
        <w:rPr>
          <w:rFonts w:hint="eastAsia"/>
          <w:sz w:val="24"/>
          <w:szCs w:val="24"/>
        </w:rPr>
        <w:t xml:space="preserve"> k</w:t>
      </w:r>
      <w:r w:rsidR="00ED66BD" w:rsidRPr="00510F90">
        <w:rPr>
          <w:sz w:val="24"/>
          <w:szCs w:val="24"/>
        </w:rPr>
        <w:t>Ω</w:t>
      </w:r>
    </w:p>
    <w:p w14:paraId="1C4387CC" w14:textId="77777777" w:rsidR="00ED66BD" w:rsidRPr="00BF1FDC" w:rsidRDefault="00ED66BD" w:rsidP="00ED66BD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Pr="00BF1FDC">
        <w:rPr>
          <w:sz w:val="24"/>
          <w:szCs w:val="24"/>
        </w:rPr>
        <w:t>扩展不确定度</w:t>
      </w:r>
    </w:p>
    <w:p w14:paraId="65BD615E" w14:textId="77777777" w:rsidR="00ED66BD" w:rsidRPr="00BF1FDC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2D4D3F32" w14:textId="6DF6EC6D" w:rsidR="00ED66BD" w:rsidRDefault="00ED66BD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=0.</w:t>
      </w:r>
      <w:r w:rsidR="00D61438">
        <w:rPr>
          <w:rFonts w:hint="eastAsia"/>
          <w:sz w:val="24"/>
          <w:szCs w:val="24"/>
        </w:rPr>
        <w:t>376</w:t>
      </w:r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≈</w:t>
      </w:r>
      <w:r>
        <w:rPr>
          <w:rFonts w:hint="eastAsia"/>
          <w:sz w:val="24"/>
          <w:szCs w:val="24"/>
        </w:rPr>
        <w:t xml:space="preserve">0.4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077E3829" w14:textId="77777777" w:rsidR="00ED66BD" w:rsidRDefault="00ED66BD" w:rsidP="00ED66B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103D2BF4" w14:textId="77777777" w:rsidR="00ED66BD" w:rsidRDefault="00ED66BD" w:rsidP="00F3127A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=0.4%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0AEDFC1A" w14:textId="77777777" w:rsidR="00DC3B86" w:rsidRDefault="00DC3B86">
      <w:pPr>
        <w:widowControl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F4DAD1A" w14:textId="407CB30E" w:rsidR="00D61438" w:rsidRPr="00BF1FDC" w:rsidRDefault="00D61438" w:rsidP="00D61438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五</w:t>
      </w:r>
      <w:r w:rsidRPr="00BF1FDC">
        <w:rPr>
          <w:b/>
          <w:sz w:val="24"/>
          <w:szCs w:val="24"/>
        </w:rPr>
        <w:t>、</w:t>
      </w:r>
      <w:r>
        <w:rPr>
          <w:b/>
          <w:sz w:val="24"/>
          <w:szCs w:val="24"/>
        </w:rPr>
        <w:t>系统正</w:t>
      </w:r>
      <w:r>
        <w:rPr>
          <w:rFonts w:hint="eastAsia"/>
          <w:b/>
          <w:sz w:val="24"/>
          <w:szCs w:val="24"/>
        </w:rPr>
        <w:t>（负）极</w:t>
      </w:r>
      <w:r>
        <w:rPr>
          <w:b/>
          <w:sz w:val="24"/>
          <w:szCs w:val="24"/>
        </w:rPr>
        <w:t>对地</w:t>
      </w:r>
      <w:r w:rsidRPr="00BF1FDC">
        <w:rPr>
          <w:b/>
          <w:sz w:val="24"/>
          <w:szCs w:val="24"/>
        </w:rPr>
        <w:t>电阻示值误差测量结果不确定度分析</w:t>
      </w:r>
    </w:p>
    <w:p w14:paraId="11F6AA45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3EEEDB3A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；</w:t>
      </w:r>
    </w:p>
    <w:p w14:paraId="6C5D28D1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4CF3D794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、测量方法：依照本规范所列校准方法，使用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点作为标准，记录被校直</w:t>
      </w:r>
      <w:proofErr w:type="gramStart"/>
      <w:r>
        <w:rPr>
          <w:rFonts w:hint="eastAsia"/>
          <w:sz w:val="24"/>
          <w:szCs w:val="24"/>
        </w:rPr>
        <w:t>流系统</w:t>
      </w:r>
      <w:proofErr w:type="gramEnd"/>
      <w:r>
        <w:rPr>
          <w:rFonts w:hint="eastAsia"/>
          <w:sz w:val="24"/>
          <w:szCs w:val="24"/>
        </w:rPr>
        <w:t>接地查找仪示值。</w:t>
      </w:r>
    </w:p>
    <w:p w14:paraId="41A23A22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079CFD60" w14:textId="77777777" w:rsidR="00D61438" w:rsidRPr="00852251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2CB1093E" w14:textId="77777777" w:rsidR="00D61438" w:rsidRPr="00BF1FDC" w:rsidRDefault="00D61438" w:rsidP="00D61438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电阻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；</w:t>
      </w:r>
    </w:p>
    <w:p w14:paraId="1EBC604C" w14:textId="77777777" w:rsidR="00D61438" w:rsidRPr="00BF1FDC" w:rsidRDefault="0099179C" w:rsidP="00D61438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D61438" w:rsidRPr="00BF1FDC">
        <w:rPr>
          <w:bCs/>
          <w:sz w:val="24"/>
          <w:szCs w:val="24"/>
        </w:rPr>
        <w:t>—</w:t>
      </w:r>
      <w:r w:rsidR="00D61438" w:rsidRPr="00BF1FDC">
        <w:rPr>
          <w:sz w:val="24"/>
          <w:szCs w:val="24"/>
        </w:rPr>
        <w:t>被校</w:t>
      </w:r>
      <w:r w:rsidR="00D61438">
        <w:rPr>
          <w:sz w:val="24"/>
          <w:szCs w:val="24"/>
        </w:rPr>
        <w:t>查找仪</w:t>
      </w:r>
      <w:r w:rsidR="00D61438" w:rsidRPr="00BF1FDC">
        <w:rPr>
          <w:sz w:val="24"/>
          <w:szCs w:val="24"/>
        </w:rPr>
        <w:t>的电阻显示值</w:t>
      </w:r>
      <w:r w:rsidR="00D61438">
        <w:rPr>
          <w:rFonts w:hint="eastAsia"/>
          <w:sz w:val="24"/>
          <w:szCs w:val="24"/>
        </w:rPr>
        <w:t>，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  <w:r w:rsidR="00D61438">
        <w:rPr>
          <w:rFonts w:hint="eastAsia"/>
          <w:sz w:val="24"/>
          <w:szCs w:val="24"/>
        </w:rPr>
        <w:t>；</w:t>
      </w:r>
    </w:p>
    <w:p w14:paraId="3BC7161B" w14:textId="77777777" w:rsidR="00D61438" w:rsidRPr="00BF1FDC" w:rsidRDefault="0099179C" w:rsidP="00D61438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D61438" w:rsidRPr="00BF1FDC">
        <w:rPr>
          <w:bCs/>
          <w:sz w:val="24"/>
          <w:szCs w:val="24"/>
        </w:rPr>
        <w:t>—</w:t>
      </w:r>
      <w:r w:rsidR="00D61438" w:rsidRPr="00C077F0">
        <w:rPr>
          <w:rFonts w:hint="eastAsia"/>
          <w:sz w:val="24"/>
          <w:szCs w:val="24"/>
        </w:rPr>
        <w:t>兆欧表检定装置</w:t>
      </w:r>
      <w:r w:rsidR="00D61438">
        <w:rPr>
          <w:rFonts w:hint="eastAsia"/>
          <w:sz w:val="24"/>
          <w:szCs w:val="24"/>
        </w:rPr>
        <w:t>标称</w:t>
      </w:r>
      <w:r w:rsidR="00D61438" w:rsidRPr="00BF1FDC">
        <w:rPr>
          <w:sz w:val="24"/>
          <w:szCs w:val="24"/>
        </w:rPr>
        <w:t>值</w:t>
      </w:r>
      <w:r w:rsidR="00D61438">
        <w:rPr>
          <w:rFonts w:hint="eastAsia"/>
          <w:sz w:val="24"/>
          <w:szCs w:val="24"/>
        </w:rPr>
        <w:t>，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  <w:r w:rsidR="00D61438">
        <w:rPr>
          <w:rFonts w:hint="eastAsia"/>
          <w:sz w:val="24"/>
          <w:szCs w:val="24"/>
        </w:rPr>
        <w:t>。</w:t>
      </w:r>
    </w:p>
    <w:p w14:paraId="5FA7E31F" w14:textId="77777777" w:rsidR="00D61438" w:rsidRPr="00BF1FDC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46C109E2" w14:textId="77777777" w:rsidR="00D61438" w:rsidRPr="00BF1FDC" w:rsidRDefault="0099179C" w:rsidP="00D61438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76A4F2F9" w14:textId="77777777" w:rsidR="00D61438" w:rsidRPr="00BF1FDC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310A2C6D" w14:textId="77777777" w:rsidR="00D61438" w:rsidRPr="00110891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6E570FB6" w14:textId="77777777" w:rsidR="00D61438" w:rsidRPr="00110891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1D02A936" w14:textId="77777777" w:rsidR="00D61438" w:rsidRPr="00110891" w:rsidRDefault="00D61438" w:rsidP="00D61438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0A224C45" w14:textId="77777777" w:rsidR="00D61438" w:rsidRPr="00BF1FDC" w:rsidRDefault="0099179C" w:rsidP="00D61438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60D4A9C3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59818E9B" w14:textId="77777777" w:rsidR="00D61438" w:rsidRPr="0034218C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5A48B84F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32D38D09" w14:textId="4F5AED93" w:rsidR="00D61438" w:rsidRPr="00DC3B86" w:rsidRDefault="00D61438" w:rsidP="00DC3B86">
      <w:pPr>
        <w:pStyle w:val="ab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 w:rsidRPr="00DC3B86"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C3B86">
        <w:rPr>
          <w:rFonts w:hint="eastAsia"/>
          <w:sz w:val="24"/>
          <w:szCs w:val="24"/>
        </w:rPr>
        <w:t>；</w:t>
      </w:r>
    </w:p>
    <w:p w14:paraId="78D6600B" w14:textId="77777777" w:rsidR="00D61438" w:rsidRPr="0034218C" w:rsidRDefault="00D61438" w:rsidP="00DC3B86">
      <w:pPr>
        <w:pStyle w:val="ab"/>
        <w:numPr>
          <w:ilvl w:val="0"/>
          <w:numId w:val="6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532F74AA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5E9B8289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0EEBA760" w14:textId="77777777" w:rsidR="00D61438" w:rsidRPr="00467ACA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被校查找仪显示值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0180CD0B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7.1.1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4546D731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点作为标准，在相同环境条件下，重复测量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49BA557B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0C6E3D75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D61438" w14:paraId="1382113B" w14:textId="77777777" w:rsidTr="00713FE4">
        <w:tc>
          <w:tcPr>
            <w:tcW w:w="2840" w:type="dxa"/>
            <w:vAlign w:val="center"/>
          </w:tcPr>
          <w:p w14:paraId="7C3868F3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1B1F1C01" w14:textId="77777777" w:rsidR="00D61438" w:rsidRPr="00447CAF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D61438">
              <w:rPr>
                <w:rFonts w:hint="eastAsia"/>
                <w:sz w:val="24"/>
                <w:szCs w:val="24"/>
              </w:rPr>
              <w:t>k</w:t>
            </w:r>
            <w:r w:rsidR="00D61438" w:rsidRPr="00510F90">
              <w:rPr>
                <w:sz w:val="24"/>
                <w:szCs w:val="24"/>
              </w:rPr>
              <w:t>Ω</w:t>
            </w:r>
          </w:p>
        </w:tc>
      </w:tr>
      <w:tr w:rsidR="00D61438" w14:paraId="25CBEFB2" w14:textId="77777777" w:rsidTr="00713FE4">
        <w:tc>
          <w:tcPr>
            <w:tcW w:w="2840" w:type="dxa"/>
            <w:vAlign w:val="center"/>
          </w:tcPr>
          <w:p w14:paraId="7FDBC71E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22" w:name="_Hlk228265494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2D72BD11" w14:textId="6E6B7E4B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98.7</w:t>
            </w:r>
          </w:p>
        </w:tc>
      </w:tr>
      <w:tr w:rsidR="00D61438" w14:paraId="2C95B1EC" w14:textId="77777777" w:rsidTr="00713FE4">
        <w:tc>
          <w:tcPr>
            <w:tcW w:w="2840" w:type="dxa"/>
            <w:vAlign w:val="center"/>
          </w:tcPr>
          <w:p w14:paraId="1BB75430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632564B7" w14:textId="3E91A252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98.7</w:t>
            </w:r>
          </w:p>
        </w:tc>
      </w:tr>
      <w:tr w:rsidR="00D61438" w14:paraId="2E25FF13" w14:textId="77777777" w:rsidTr="00713FE4">
        <w:tc>
          <w:tcPr>
            <w:tcW w:w="2840" w:type="dxa"/>
            <w:vAlign w:val="center"/>
          </w:tcPr>
          <w:p w14:paraId="05D784BA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380B8CD1" w14:textId="4E64E702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98.9</w:t>
            </w:r>
          </w:p>
        </w:tc>
      </w:tr>
      <w:tr w:rsidR="00D61438" w14:paraId="0AF42AEA" w14:textId="77777777" w:rsidTr="00713FE4">
        <w:tc>
          <w:tcPr>
            <w:tcW w:w="2840" w:type="dxa"/>
            <w:vAlign w:val="center"/>
          </w:tcPr>
          <w:p w14:paraId="02B74AE1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4CC05E72" w14:textId="61FCE6C0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98.5</w:t>
            </w:r>
          </w:p>
        </w:tc>
      </w:tr>
      <w:tr w:rsidR="00D61438" w14:paraId="45B6F4E7" w14:textId="77777777" w:rsidTr="00713FE4">
        <w:tc>
          <w:tcPr>
            <w:tcW w:w="2840" w:type="dxa"/>
            <w:vAlign w:val="center"/>
          </w:tcPr>
          <w:p w14:paraId="541F01E9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44993C9C" w14:textId="79897724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98.5</w:t>
            </w:r>
          </w:p>
        </w:tc>
      </w:tr>
      <w:tr w:rsidR="00D61438" w14:paraId="2AC21483" w14:textId="77777777" w:rsidTr="00713FE4">
        <w:tc>
          <w:tcPr>
            <w:tcW w:w="2840" w:type="dxa"/>
            <w:vAlign w:val="center"/>
          </w:tcPr>
          <w:p w14:paraId="16DE1FA8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62712C6C" w14:textId="375D93D6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98.7</w:t>
            </w:r>
          </w:p>
        </w:tc>
      </w:tr>
      <w:tr w:rsidR="00D61438" w14:paraId="79FFB6D0" w14:textId="77777777" w:rsidTr="00713FE4">
        <w:tc>
          <w:tcPr>
            <w:tcW w:w="2840" w:type="dxa"/>
            <w:vAlign w:val="center"/>
          </w:tcPr>
          <w:p w14:paraId="7299A0EE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0ABFC546" w14:textId="09F815F8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98.5</w:t>
            </w:r>
          </w:p>
        </w:tc>
      </w:tr>
      <w:tr w:rsidR="00D61438" w14:paraId="51C8A6DD" w14:textId="77777777" w:rsidTr="00713FE4">
        <w:tc>
          <w:tcPr>
            <w:tcW w:w="2840" w:type="dxa"/>
            <w:vAlign w:val="center"/>
          </w:tcPr>
          <w:p w14:paraId="62154617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652EDC5C" w14:textId="4A9DAA92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98.5</w:t>
            </w:r>
          </w:p>
        </w:tc>
      </w:tr>
      <w:tr w:rsidR="00D61438" w14:paraId="66240FC7" w14:textId="77777777" w:rsidTr="00713FE4">
        <w:tc>
          <w:tcPr>
            <w:tcW w:w="2840" w:type="dxa"/>
            <w:vAlign w:val="center"/>
          </w:tcPr>
          <w:p w14:paraId="19B64647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00B2CB0B" w14:textId="26A79B01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98.8</w:t>
            </w:r>
          </w:p>
        </w:tc>
      </w:tr>
      <w:tr w:rsidR="00D61438" w14:paraId="62DEB2A7" w14:textId="77777777" w:rsidTr="00713FE4">
        <w:tc>
          <w:tcPr>
            <w:tcW w:w="2840" w:type="dxa"/>
            <w:vAlign w:val="center"/>
          </w:tcPr>
          <w:p w14:paraId="107E3AA3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559C2906" w14:textId="25EF6378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98.8</w:t>
            </w:r>
          </w:p>
        </w:tc>
      </w:tr>
      <w:bookmarkEnd w:id="22"/>
      <w:tr w:rsidR="00D61438" w14:paraId="4CD2619A" w14:textId="77777777" w:rsidTr="00713FE4">
        <w:tc>
          <w:tcPr>
            <w:tcW w:w="2840" w:type="dxa"/>
            <w:vAlign w:val="center"/>
          </w:tcPr>
          <w:p w14:paraId="1478AAF4" w14:textId="7777777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744316E6" w14:textId="14BB71A7" w:rsidR="00D61438" w:rsidRDefault="00D61438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98.66</w:t>
            </w:r>
          </w:p>
        </w:tc>
      </w:tr>
    </w:tbl>
    <w:p w14:paraId="2DACBB51" w14:textId="77777777" w:rsidR="00694D69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 xml:space="preserve">s=0.151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，则</w:t>
      </w:r>
      <w:r w:rsidR="00694D69">
        <w:rPr>
          <w:rFonts w:hint="eastAsia"/>
          <w:sz w:val="24"/>
          <w:szCs w:val="24"/>
        </w:rPr>
        <w:t>：</w:t>
      </w:r>
    </w:p>
    <w:p w14:paraId="3DF72816" w14:textId="280A495A" w:rsidR="00D61438" w:rsidRDefault="0099179C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61438">
        <w:rPr>
          <w:rFonts w:hint="eastAsia"/>
          <w:sz w:val="24"/>
          <w:szCs w:val="24"/>
        </w:rPr>
        <w:t>=</w:t>
      </w:r>
      <w:r w:rsidR="00D61438" w:rsidRPr="00ED66BD">
        <w:rPr>
          <w:kern w:val="0"/>
          <w:sz w:val="24"/>
          <w:szCs w:val="24"/>
        </w:rPr>
        <w:t xml:space="preserve"> </w:t>
      </w:r>
      <w:r w:rsidR="00D61438">
        <w:rPr>
          <w:rFonts w:hint="eastAsia"/>
          <w:kern w:val="0"/>
          <w:sz w:val="24"/>
          <w:szCs w:val="24"/>
        </w:rPr>
        <w:t>0.151</w:t>
      </w:r>
      <w:r w:rsidR="00D61438">
        <w:rPr>
          <w:rFonts w:hint="eastAsia"/>
          <w:sz w:val="24"/>
          <w:szCs w:val="24"/>
        </w:rPr>
        <w:t xml:space="preserve"> 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  <w:r w:rsidR="00D61438">
        <w:rPr>
          <w:rFonts w:hint="eastAsia"/>
          <w:sz w:val="24"/>
          <w:szCs w:val="24"/>
        </w:rPr>
        <w:t>。</w:t>
      </w:r>
    </w:p>
    <w:p w14:paraId="4DC9B759" w14:textId="7E965063" w:rsidR="00D61438" w:rsidRPr="000F003A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</w:p>
    <w:p w14:paraId="4E8BA5A0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电阻点的分辨力为</w:t>
      </w:r>
      <w:r>
        <w:rPr>
          <w:rFonts w:hint="eastAsia"/>
          <w:sz w:val="24"/>
          <w:szCs w:val="24"/>
        </w:rPr>
        <w:t>0.1k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>0.05k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5E5DD23A" w14:textId="77777777" w:rsidR="00D61438" w:rsidRDefault="0099179C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61438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D61438">
        <w:rPr>
          <w:rFonts w:hint="eastAsia"/>
          <w:sz w:val="28"/>
          <w:szCs w:val="28"/>
        </w:rPr>
        <w:t xml:space="preserve"> 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  <w:r w:rsidR="00D61438">
        <w:rPr>
          <w:rFonts w:hint="eastAsia"/>
          <w:sz w:val="24"/>
          <w:szCs w:val="24"/>
        </w:rPr>
        <w:t>≈</w:t>
      </w:r>
      <w:r w:rsidR="00D61438">
        <w:rPr>
          <w:rFonts w:hint="eastAsia"/>
          <w:sz w:val="24"/>
          <w:szCs w:val="24"/>
        </w:rPr>
        <w:t>0.029</w:t>
      </w:r>
      <w:r w:rsidR="00D61438" w:rsidRPr="000F003A">
        <w:rPr>
          <w:rFonts w:hint="eastAsia"/>
          <w:sz w:val="24"/>
          <w:szCs w:val="24"/>
        </w:rPr>
        <w:t xml:space="preserve"> 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</w:p>
    <w:p w14:paraId="0E923375" w14:textId="19CCD617" w:rsidR="00694D69" w:rsidRDefault="00D61438" w:rsidP="00D61438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  <w:r>
        <w:rPr>
          <w:rFonts w:hint="eastAsia"/>
          <w:sz w:val="24"/>
          <w:szCs w:val="24"/>
        </w:rPr>
        <w:t xml:space="preserve"> </w:t>
      </w:r>
    </w:p>
    <w:p w14:paraId="5056D283" w14:textId="120901CA" w:rsidR="00D61438" w:rsidRPr="005F01F5" w:rsidRDefault="00D61438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=0.1</w:t>
      </w:r>
      <w:r w:rsidR="00886F86">
        <w:rPr>
          <w:rFonts w:hint="eastAsia"/>
          <w:sz w:val="24"/>
          <w:szCs w:val="24"/>
        </w:rPr>
        <w:t>51</w:t>
      </w:r>
      <w:r w:rsidRPr="005F01F5"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</w:p>
    <w:p w14:paraId="2DD6C475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7.2 </w:t>
      </w: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标称值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233B8051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="480"/>
        <w:rPr>
          <w:kern w:val="0"/>
          <w:sz w:val="24"/>
          <w:szCs w:val="24"/>
        </w:rPr>
      </w:pPr>
      <w:r w:rsidRPr="00C077F0">
        <w:rPr>
          <w:rFonts w:hint="eastAsia"/>
          <w:sz w:val="24"/>
          <w:szCs w:val="24"/>
        </w:rPr>
        <w:t>兆欧表检定装置</w:t>
      </w:r>
      <w:r>
        <w:rPr>
          <w:rFonts w:hint="eastAsia"/>
          <w:sz w:val="24"/>
          <w:szCs w:val="24"/>
        </w:rPr>
        <w:t>经量值传递合格，在</w:t>
      </w:r>
      <w:r>
        <w:rPr>
          <w:rFonts w:hint="eastAsia"/>
          <w:sz w:val="24"/>
          <w:szCs w:val="24"/>
        </w:rPr>
        <w:t>100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处准确度等级为</w:t>
      </w:r>
      <w:r>
        <w:rPr>
          <w:rFonts w:hint="eastAsia"/>
          <w:kern w:val="0"/>
          <w:sz w:val="24"/>
          <w:szCs w:val="24"/>
        </w:rPr>
        <w:t>0.2</w:t>
      </w:r>
      <w:r>
        <w:rPr>
          <w:rFonts w:hint="eastAsia"/>
          <w:kern w:val="0"/>
          <w:sz w:val="24"/>
          <w:szCs w:val="24"/>
        </w:rPr>
        <w:t>级，因此其最大允许误差为±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0.2</w:t>
      </w:r>
      <w:r w:rsidRPr="00BF1FDC">
        <w:rPr>
          <w:kern w:val="0"/>
          <w:sz w:val="24"/>
          <w:szCs w:val="24"/>
        </w:rPr>
        <w:t>kΩ</w:t>
      </w:r>
      <w:r>
        <w:rPr>
          <w:rFonts w:hint="eastAsia"/>
          <w:kern w:val="0"/>
          <w:sz w:val="24"/>
          <w:szCs w:val="24"/>
        </w:rPr>
        <w:t>，在区间内认为服从均匀分布，</w:t>
      </w:r>
    </w:p>
    <w:p w14:paraId="3CB665AA" w14:textId="77777777" w:rsidR="00D61438" w:rsidRPr="000F003A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3C66F41D" w14:textId="77777777" w:rsidR="00D61438" w:rsidRDefault="0099179C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61438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D61438">
        <w:rPr>
          <w:rFonts w:hint="eastAsia"/>
          <w:sz w:val="28"/>
          <w:szCs w:val="28"/>
        </w:rPr>
        <w:t xml:space="preserve"> 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  <w:r w:rsidR="00D61438">
        <w:rPr>
          <w:rFonts w:hint="eastAsia"/>
          <w:sz w:val="24"/>
          <w:szCs w:val="24"/>
        </w:rPr>
        <w:t>≈</w:t>
      </w:r>
      <w:r w:rsidR="00D61438">
        <w:rPr>
          <w:rFonts w:hint="eastAsia"/>
          <w:sz w:val="24"/>
          <w:szCs w:val="24"/>
        </w:rPr>
        <w:t>0.115</w:t>
      </w:r>
      <w:r w:rsidR="00D61438" w:rsidRPr="000F003A">
        <w:rPr>
          <w:rFonts w:hint="eastAsia"/>
          <w:sz w:val="24"/>
          <w:szCs w:val="24"/>
        </w:rPr>
        <w:t xml:space="preserve"> </w:t>
      </w:r>
      <w:proofErr w:type="spellStart"/>
      <w:r w:rsidR="00D61438">
        <w:rPr>
          <w:rFonts w:hint="eastAsia"/>
          <w:sz w:val="24"/>
          <w:szCs w:val="24"/>
        </w:rPr>
        <w:t>k</w:t>
      </w:r>
      <w:r w:rsidR="00D61438" w:rsidRPr="00510F90">
        <w:rPr>
          <w:sz w:val="24"/>
          <w:szCs w:val="24"/>
        </w:rPr>
        <w:t>Ω</w:t>
      </w:r>
      <w:proofErr w:type="spellEnd"/>
    </w:p>
    <w:p w14:paraId="54AFCFB4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77C01E0E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204DEDFB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68AF896D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984"/>
        <w:gridCol w:w="1352"/>
        <w:gridCol w:w="1670"/>
        <w:gridCol w:w="1670"/>
      </w:tblGrid>
      <w:tr w:rsidR="00694D69" w14:paraId="496566AA" w14:textId="77777777" w:rsidTr="00694D69">
        <w:trPr>
          <w:trHeight w:val="777"/>
          <w:jc w:val="center"/>
        </w:trPr>
        <w:tc>
          <w:tcPr>
            <w:tcW w:w="1668" w:type="dxa"/>
            <w:vAlign w:val="center"/>
          </w:tcPr>
          <w:p w14:paraId="3138133C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1984" w:type="dxa"/>
            <w:vAlign w:val="center"/>
          </w:tcPr>
          <w:p w14:paraId="4F46A935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352" w:type="dxa"/>
            <w:vAlign w:val="center"/>
          </w:tcPr>
          <w:p w14:paraId="07114521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70" w:type="dxa"/>
            <w:vAlign w:val="center"/>
          </w:tcPr>
          <w:p w14:paraId="3C95B2CB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670" w:type="dxa"/>
            <w:vAlign w:val="center"/>
          </w:tcPr>
          <w:p w14:paraId="55F8EB3D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不确定度分量</w:t>
            </w:r>
            <w:r w:rsidRPr="00694D69">
              <w:rPr>
                <w:rFonts w:hint="eastAsia"/>
                <w:sz w:val="24"/>
                <w:szCs w:val="24"/>
              </w:rPr>
              <w:t xml:space="preserve">/ </w:t>
            </w:r>
            <w:proofErr w:type="spellStart"/>
            <w:r w:rsidRPr="00694D69">
              <w:rPr>
                <w:rFonts w:hint="eastAsia"/>
                <w:sz w:val="24"/>
                <w:szCs w:val="24"/>
              </w:rPr>
              <w:t>k</w:t>
            </w:r>
            <w:r w:rsidRPr="00694D69">
              <w:rPr>
                <w:sz w:val="24"/>
                <w:szCs w:val="24"/>
              </w:rPr>
              <w:t>Ω</w:t>
            </w:r>
            <w:proofErr w:type="spellEnd"/>
          </w:p>
        </w:tc>
      </w:tr>
      <w:tr w:rsidR="00694D69" w14:paraId="79D9F1A2" w14:textId="77777777" w:rsidTr="00694D69">
        <w:trPr>
          <w:trHeight w:val="688"/>
          <w:jc w:val="center"/>
        </w:trPr>
        <w:tc>
          <w:tcPr>
            <w:tcW w:w="1668" w:type="dxa"/>
            <w:vAlign w:val="center"/>
          </w:tcPr>
          <w:p w14:paraId="522069FD" w14:textId="77777777" w:rsidR="00694D69" w:rsidRPr="00694D69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984" w:type="dxa"/>
            <w:vAlign w:val="center"/>
          </w:tcPr>
          <w:p w14:paraId="408EEDC5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352" w:type="dxa"/>
            <w:vAlign w:val="center"/>
          </w:tcPr>
          <w:p w14:paraId="4B8CC24C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70" w:type="dxa"/>
            <w:vAlign w:val="center"/>
          </w:tcPr>
          <w:p w14:paraId="7206C4EF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70" w:type="dxa"/>
            <w:vAlign w:val="center"/>
          </w:tcPr>
          <w:p w14:paraId="08BDF12D" w14:textId="4E1623C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0.151</w:t>
            </w:r>
          </w:p>
        </w:tc>
      </w:tr>
      <w:tr w:rsidR="00694D69" w14:paraId="48FAD510" w14:textId="77777777" w:rsidTr="00694D69">
        <w:trPr>
          <w:trHeight w:val="688"/>
          <w:jc w:val="center"/>
        </w:trPr>
        <w:tc>
          <w:tcPr>
            <w:tcW w:w="1668" w:type="dxa"/>
            <w:vAlign w:val="center"/>
          </w:tcPr>
          <w:p w14:paraId="3917CD16" w14:textId="77777777" w:rsidR="00694D69" w:rsidRPr="00694D69" w:rsidRDefault="0099179C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984" w:type="dxa"/>
            <w:vAlign w:val="center"/>
          </w:tcPr>
          <w:p w14:paraId="61239AEF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兆欧表检定装置的最大允许误差</w:t>
            </w:r>
          </w:p>
        </w:tc>
        <w:tc>
          <w:tcPr>
            <w:tcW w:w="1352" w:type="dxa"/>
            <w:vAlign w:val="center"/>
          </w:tcPr>
          <w:p w14:paraId="2AAD00CD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70" w:type="dxa"/>
            <w:vAlign w:val="center"/>
          </w:tcPr>
          <w:p w14:paraId="4A047337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670" w:type="dxa"/>
            <w:vAlign w:val="center"/>
          </w:tcPr>
          <w:p w14:paraId="27C4EE68" w14:textId="77777777" w:rsidR="00694D69" w:rsidRPr="00694D69" w:rsidRDefault="00694D69" w:rsidP="00713F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694D69">
              <w:rPr>
                <w:rFonts w:hint="eastAsia"/>
                <w:sz w:val="24"/>
                <w:szCs w:val="24"/>
              </w:rPr>
              <w:t>0.115</w:t>
            </w:r>
          </w:p>
        </w:tc>
      </w:tr>
    </w:tbl>
    <w:p w14:paraId="59CC9303" w14:textId="77777777" w:rsidR="00D61438" w:rsidRPr="009F5C4E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因各不确定度分量互不相关，则电阻示值误差合成标准不确定度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1830CFE1" w14:textId="7331E5D6" w:rsidR="00D61438" w:rsidRPr="00110891" w:rsidRDefault="0099179C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0.151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0.115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=0.190</m:t>
        </m:r>
      </m:oMath>
      <w:r w:rsidR="00D61438">
        <w:rPr>
          <w:rFonts w:hint="eastAsia"/>
          <w:sz w:val="24"/>
          <w:szCs w:val="24"/>
        </w:rPr>
        <w:t xml:space="preserve"> k</w:t>
      </w:r>
      <w:r w:rsidR="00D61438" w:rsidRPr="00510F90">
        <w:rPr>
          <w:sz w:val="24"/>
          <w:szCs w:val="24"/>
        </w:rPr>
        <w:t>Ω</w:t>
      </w:r>
    </w:p>
    <w:p w14:paraId="23A3B2E5" w14:textId="77777777" w:rsidR="00D61438" w:rsidRPr="00BF1FDC" w:rsidRDefault="00D61438" w:rsidP="00D61438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Pr="00BF1FDC">
        <w:rPr>
          <w:sz w:val="24"/>
          <w:szCs w:val="24"/>
        </w:rPr>
        <w:t>扩展不确定度</w:t>
      </w:r>
    </w:p>
    <w:p w14:paraId="5A12D1F5" w14:textId="77777777" w:rsidR="00D61438" w:rsidRPr="00BF1FDC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>
        <w:rPr>
          <w:rFonts w:hint="eastAsia"/>
          <w:sz w:val="24"/>
          <w:szCs w:val="24"/>
        </w:rPr>
        <w:t>100k</w:t>
      </w:r>
      <w:r w:rsidRPr="00510F90">
        <w:rPr>
          <w:sz w:val="24"/>
          <w:szCs w:val="24"/>
        </w:rPr>
        <w:t>Ω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1F0D8AE2" w14:textId="122334C0" w:rsidR="00D61438" w:rsidRDefault="00D61438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=0.3</w:t>
      </w:r>
      <w:r w:rsidR="00886F86">
        <w:rPr>
          <w:rFonts w:hint="eastAsia"/>
          <w:sz w:val="24"/>
          <w:szCs w:val="24"/>
        </w:rPr>
        <w:t>80</w:t>
      </w:r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≈</w:t>
      </w:r>
      <w:r>
        <w:rPr>
          <w:rFonts w:hint="eastAsia"/>
          <w:sz w:val="24"/>
          <w:szCs w:val="24"/>
        </w:rPr>
        <w:t xml:space="preserve">0.4 </w:t>
      </w:r>
      <w:proofErr w:type="spellStart"/>
      <w:r>
        <w:rPr>
          <w:rFonts w:hint="eastAsia"/>
          <w:sz w:val="24"/>
          <w:szCs w:val="24"/>
        </w:rPr>
        <w:t>k</w:t>
      </w:r>
      <w:r w:rsidRPr="00510F90">
        <w:rPr>
          <w:sz w:val="24"/>
          <w:szCs w:val="24"/>
        </w:rPr>
        <w:t>Ω</w:t>
      </w:r>
      <w:proofErr w:type="spellEnd"/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6595C2A3" w14:textId="77777777" w:rsidR="00D61438" w:rsidRDefault="00D61438" w:rsidP="00D61438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17FD0D3B" w14:textId="308F48EA" w:rsidR="00DE2F55" w:rsidRPr="00886F86" w:rsidRDefault="00D61438" w:rsidP="00694D69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=0.4%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046DF167" w14:textId="77777777" w:rsidR="00DC3B86" w:rsidRDefault="00DC3B86">
      <w:pPr>
        <w:widowControl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9D69475" w14:textId="7AF42CF7" w:rsidR="00DE2F55" w:rsidRPr="00BF1FDC" w:rsidRDefault="00886F86" w:rsidP="00DE2F55">
      <w:pPr>
        <w:spacing w:line="360" w:lineRule="auto"/>
        <w:ind w:right="-64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六</w:t>
      </w:r>
      <w:r w:rsidR="00DE2F55" w:rsidRPr="00BF1FDC">
        <w:rPr>
          <w:b/>
          <w:sz w:val="24"/>
          <w:szCs w:val="24"/>
        </w:rPr>
        <w:t>、</w:t>
      </w:r>
      <w:r w:rsidR="00DE2F55">
        <w:rPr>
          <w:rFonts w:hint="eastAsia"/>
          <w:b/>
          <w:sz w:val="24"/>
          <w:szCs w:val="24"/>
        </w:rPr>
        <w:t>系统对地电容</w:t>
      </w:r>
      <w:r w:rsidR="00DE2F55" w:rsidRPr="00BF1FDC">
        <w:rPr>
          <w:b/>
          <w:sz w:val="24"/>
          <w:szCs w:val="24"/>
        </w:rPr>
        <w:t>示值误差测量结果不确定度分析</w:t>
      </w:r>
    </w:p>
    <w:p w14:paraId="680A4E21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、环境条件：温度：</w:t>
      </w:r>
      <w:r>
        <w:rPr>
          <w:rFonts w:hint="eastAsia"/>
          <w:sz w:val="24"/>
          <w:szCs w:val="24"/>
        </w:rPr>
        <w:t>23.4</w:t>
      </w:r>
      <w:r>
        <w:rPr>
          <w:rFonts w:hint="eastAsia"/>
          <w:sz w:val="24"/>
          <w:szCs w:val="24"/>
        </w:rPr>
        <w:t>℃，相对湿度：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；</w:t>
      </w:r>
    </w:p>
    <w:p w14:paraId="6E642AF7" w14:textId="0D87BE0F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、测量标准：</w:t>
      </w:r>
      <w:r w:rsidRPr="00DE2F55">
        <w:rPr>
          <w:rFonts w:hint="eastAsia"/>
          <w:sz w:val="24"/>
          <w:szCs w:val="24"/>
        </w:rPr>
        <w:t>精密十进位电容箱</w:t>
      </w:r>
      <w:r>
        <w:rPr>
          <w:rFonts w:hint="eastAsia"/>
          <w:sz w:val="24"/>
          <w:szCs w:val="24"/>
        </w:rPr>
        <w:t>；</w:t>
      </w:r>
    </w:p>
    <w:p w14:paraId="13D143EA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、被测对象：直流系统接地查找仪；</w:t>
      </w:r>
    </w:p>
    <w:p w14:paraId="5E2716FD" w14:textId="75A55A7D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、测量方法：依照本规范所列校准方法，以</w:t>
      </w:r>
      <w:r w:rsidR="00260516">
        <w:rPr>
          <w:rFonts w:hint="eastAsia"/>
          <w:sz w:val="24"/>
          <w:szCs w:val="24"/>
        </w:rPr>
        <w:t>100</w:t>
      </w:r>
      <w:r w:rsidRPr="00DE2F55">
        <w:rPr>
          <w:sz w:val="24"/>
          <w:szCs w:val="24"/>
        </w:rPr>
        <w:t>μF</w:t>
      </w:r>
      <w:r>
        <w:rPr>
          <w:rFonts w:hint="eastAsia"/>
          <w:sz w:val="24"/>
          <w:szCs w:val="24"/>
        </w:rPr>
        <w:t>电容作为标准，记录被校直</w:t>
      </w:r>
      <w:proofErr w:type="gramStart"/>
      <w:r>
        <w:rPr>
          <w:rFonts w:hint="eastAsia"/>
          <w:sz w:val="24"/>
          <w:szCs w:val="24"/>
        </w:rPr>
        <w:t>流系统</w:t>
      </w:r>
      <w:proofErr w:type="gramEnd"/>
      <w:r>
        <w:rPr>
          <w:rFonts w:hint="eastAsia"/>
          <w:sz w:val="24"/>
          <w:szCs w:val="24"/>
        </w:rPr>
        <w:t>接地查找仪示值。</w:t>
      </w:r>
    </w:p>
    <w:p w14:paraId="1CA9BD7B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、测量模型</w:t>
      </w:r>
    </w:p>
    <w:p w14:paraId="36D6DBCB" w14:textId="77777777" w:rsidR="00DE2F55" w:rsidRPr="00852251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m:oMathPara>
        <m:oMath>
          <m:r>
            <w:rPr>
              <w:rFonts w:ascii="Cambria Math"/>
              <w:sz w:val="24"/>
              <w:szCs w:val="24"/>
            </w:rPr>
            <m:t>Δ=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</m:oMath>
      </m:oMathPara>
    </w:p>
    <w:p w14:paraId="6BBAD8DB" w14:textId="7B506AE6" w:rsidR="00DE2F55" w:rsidRPr="00BF1FDC" w:rsidRDefault="00DE2F55" w:rsidP="00DE2F55">
      <w:pPr>
        <w:autoSpaceDE w:val="0"/>
        <w:autoSpaceDN w:val="0"/>
        <w:adjustRightInd w:val="0"/>
        <w:snapToGrid w:val="0"/>
        <w:spacing w:line="360" w:lineRule="auto"/>
        <w:ind w:left="482"/>
        <w:rPr>
          <w:position w:val="-12"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Δ</m:t>
        </m:r>
      </m:oMath>
      <w:r w:rsidRPr="00BF1FDC">
        <w:rPr>
          <w:bCs/>
          <w:sz w:val="24"/>
          <w:szCs w:val="24"/>
        </w:rPr>
        <w:t>—</w:t>
      </w:r>
      <w:r w:rsidRPr="00BF1FDC">
        <w:rPr>
          <w:sz w:val="24"/>
          <w:szCs w:val="24"/>
        </w:rPr>
        <w:t>被校</w:t>
      </w:r>
      <w:r>
        <w:rPr>
          <w:sz w:val="24"/>
          <w:szCs w:val="24"/>
        </w:rPr>
        <w:t>查找仪</w:t>
      </w:r>
      <w:r w:rsidRPr="00BF1FDC">
        <w:rPr>
          <w:sz w:val="24"/>
          <w:szCs w:val="24"/>
        </w:rPr>
        <w:t>的</w:t>
      </w:r>
      <w:r>
        <w:rPr>
          <w:rFonts w:hint="eastAsia"/>
          <w:sz w:val="24"/>
          <w:szCs w:val="24"/>
        </w:rPr>
        <w:t>电容</w:t>
      </w:r>
      <w:r w:rsidRPr="00BF1FDC">
        <w:rPr>
          <w:sz w:val="24"/>
          <w:szCs w:val="24"/>
        </w:rPr>
        <w:t>示值误差</w:t>
      </w:r>
      <w:r>
        <w:rPr>
          <w:rFonts w:hint="eastAsia"/>
          <w:sz w:val="24"/>
          <w:szCs w:val="24"/>
        </w:rPr>
        <w:t>，</w:t>
      </w:r>
      <w:proofErr w:type="spellStart"/>
      <w:r w:rsidRPr="00DE2F55">
        <w:rPr>
          <w:sz w:val="24"/>
          <w:szCs w:val="24"/>
        </w:rPr>
        <w:t>μF</w:t>
      </w:r>
      <w:proofErr w:type="spellEnd"/>
      <w:r>
        <w:rPr>
          <w:rFonts w:hint="eastAsia"/>
          <w:sz w:val="24"/>
          <w:szCs w:val="24"/>
        </w:rPr>
        <w:t>；</w:t>
      </w:r>
    </w:p>
    <w:p w14:paraId="7A1E28CA" w14:textId="04D14FDC" w:rsidR="00DE2F55" w:rsidRPr="00BF1FDC" w:rsidRDefault="0099179C" w:rsidP="00DE2F55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 w:rsidR="00DE2F55" w:rsidRPr="00BF1FDC">
        <w:rPr>
          <w:bCs/>
          <w:sz w:val="24"/>
          <w:szCs w:val="24"/>
        </w:rPr>
        <w:t>—</w:t>
      </w:r>
      <w:r w:rsidR="00DE2F55" w:rsidRPr="00BF1FDC">
        <w:rPr>
          <w:sz w:val="24"/>
          <w:szCs w:val="24"/>
        </w:rPr>
        <w:t>被校</w:t>
      </w:r>
      <w:r w:rsidR="00DE2F55">
        <w:rPr>
          <w:sz w:val="24"/>
          <w:szCs w:val="24"/>
        </w:rPr>
        <w:t>查找仪</w:t>
      </w:r>
      <w:r w:rsidR="00DE2F55" w:rsidRPr="00BF1FDC">
        <w:rPr>
          <w:sz w:val="24"/>
          <w:szCs w:val="24"/>
        </w:rPr>
        <w:t>的</w:t>
      </w:r>
      <w:r w:rsidR="00DE2F55">
        <w:rPr>
          <w:rFonts w:hint="eastAsia"/>
          <w:sz w:val="24"/>
          <w:szCs w:val="24"/>
        </w:rPr>
        <w:t>电容</w:t>
      </w:r>
      <w:r w:rsidR="00DE2F55" w:rsidRPr="00BF1FDC">
        <w:rPr>
          <w:sz w:val="24"/>
          <w:szCs w:val="24"/>
        </w:rPr>
        <w:t>显示值</w:t>
      </w:r>
      <w:r w:rsidR="00DE2F55">
        <w:rPr>
          <w:rFonts w:hint="eastAsia"/>
          <w:sz w:val="24"/>
          <w:szCs w:val="24"/>
        </w:rPr>
        <w:t>，</w:t>
      </w:r>
      <w:proofErr w:type="spellStart"/>
      <w:r w:rsidR="00DE2F55" w:rsidRPr="00DE2F55">
        <w:rPr>
          <w:sz w:val="24"/>
          <w:szCs w:val="24"/>
        </w:rPr>
        <w:t>μF</w:t>
      </w:r>
      <w:proofErr w:type="spellEnd"/>
      <w:r w:rsidR="00DE2F55">
        <w:rPr>
          <w:rFonts w:hint="eastAsia"/>
          <w:sz w:val="24"/>
          <w:szCs w:val="24"/>
        </w:rPr>
        <w:t>；</w:t>
      </w:r>
    </w:p>
    <w:p w14:paraId="720FC87D" w14:textId="69536850" w:rsidR="00DE2F55" w:rsidRPr="00BF1FDC" w:rsidRDefault="0099179C" w:rsidP="00DE2F55">
      <w:pPr>
        <w:autoSpaceDE w:val="0"/>
        <w:autoSpaceDN w:val="0"/>
        <w:adjustRightInd w:val="0"/>
        <w:snapToGrid w:val="0"/>
        <w:spacing w:line="360" w:lineRule="auto"/>
        <w:ind w:left="482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 w:rsidR="00DE2F55" w:rsidRPr="00BF1FDC">
        <w:rPr>
          <w:bCs/>
          <w:sz w:val="24"/>
          <w:szCs w:val="24"/>
        </w:rPr>
        <w:t>—</w:t>
      </w:r>
      <w:r w:rsidR="00DE2F55">
        <w:rPr>
          <w:rFonts w:hint="eastAsia"/>
          <w:bCs/>
          <w:sz w:val="24"/>
          <w:szCs w:val="24"/>
        </w:rPr>
        <w:t>标准</w:t>
      </w:r>
      <w:r w:rsidR="00DE2F55">
        <w:rPr>
          <w:rFonts w:hint="eastAsia"/>
          <w:sz w:val="24"/>
          <w:szCs w:val="24"/>
        </w:rPr>
        <w:t>电容值，</w:t>
      </w:r>
      <w:proofErr w:type="spellStart"/>
      <w:r w:rsidR="00DE2F55" w:rsidRPr="00DE2F55">
        <w:rPr>
          <w:sz w:val="24"/>
          <w:szCs w:val="24"/>
        </w:rPr>
        <w:t>μF</w:t>
      </w:r>
      <w:proofErr w:type="spellEnd"/>
      <w:r w:rsidR="00DE2F55">
        <w:rPr>
          <w:rFonts w:hint="eastAsia"/>
          <w:sz w:val="24"/>
          <w:szCs w:val="24"/>
        </w:rPr>
        <w:t>。</w:t>
      </w:r>
    </w:p>
    <w:p w14:paraId="628B4E08" w14:textId="77777777" w:rsidR="00DE2F55" w:rsidRPr="00BF1FDC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灵敏</w:t>
      </w:r>
      <w:r w:rsidRPr="00BF1FDC">
        <w:rPr>
          <w:sz w:val="24"/>
          <w:szCs w:val="24"/>
        </w:rPr>
        <w:t>系数</w:t>
      </w:r>
      <w:r w:rsidRPr="00BF1FDC">
        <w:rPr>
          <w:sz w:val="24"/>
          <w:szCs w:val="24"/>
        </w:rPr>
        <w:t xml:space="preserve"> </w:t>
      </w:r>
    </w:p>
    <w:p w14:paraId="153D7508" w14:textId="77777777" w:rsidR="00DE2F55" w:rsidRPr="00BF1FDC" w:rsidRDefault="0099179C" w:rsidP="00DE2F55">
      <w:pPr>
        <w:autoSpaceDE w:val="0"/>
        <w:autoSpaceDN w:val="0"/>
        <w:adjustRightInd w:val="0"/>
        <w:snapToGrid w:val="0"/>
        <w:spacing w:line="360" w:lineRule="auto"/>
        <w:ind w:left="480"/>
        <w:jc w:val="center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  <m:r>
            <w:rPr>
              <w:rFonts w:ascii="MS Gothic" w:eastAsia="MS Gothic" w:hAnsi="MS Gothic" w:cs="MS Gothic" w:hint="eastAsia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71BF6B80" w14:textId="77777777" w:rsidR="00DE2F55" w:rsidRPr="00BF1FDC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各分量互不相关，因此</w:t>
      </w:r>
      <w:r w:rsidRPr="00BF1FDC">
        <w:rPr>
          <w:sz w:val="24"/>
          <w:szCs w:val="24"/>
        </w:rPr>
        <w:t>：</w:t>
      </w:r>
    </w:p>
    <w:p w14:paraId="578C0529" w14:textId="77777777" w:rsidR="00DE2F55" w:rsidRPr="00110891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)=1</m:t>
          </m:r>
        </m:oMath>
      </m:oMathPara>
    </w:p>
    <w:p w14:paraId="31AED2E2" w14:textId="77777777" w:rsidR="00DE2F55" w:rsidRPr="00110891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/>
              <w:sz w:val="24"/>
              <w:szCs w:val="24"/>
            </w:rPr>
            <m:t>c(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)=</m:t>
          </m:r>
          <m:r>
            <w:rPr>
              <w:rFonts w:ascii="Cambria Math"/>
              <w:sz w:val="24"/>
              <w:szCs w:val="24"/>
            </w:rPr>
            <m:t>-</m:t>
          </m:r>
          <m:r>
            <w:rPr>
              <w:rFonts w:ascii="Cambria Math"/>
              <w:sz w:val="24"/>
              <w:szCs w:val="24"/>
            </w:rPr>
            <m:t>1</m:t>
          </m:r>
        </m:oMath>
      </m:oMathPara>
    </w:p>
    <w:p w14:paraId="1ADCEB8A" w14:textId="77777777" w:rsidR="00DE2F55" w:rsidRPr="00110891" w:rsidRDefault="00DE2F55" w:rsidP="00DE2F55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 w:rsidRPr="00BF1FDC">
        <w:rPr>
          <w:sz w:val="24"/>
          <w:szCs w:val="24"/>
        </w:rPr>
        <w:t>则：</w:t>
      </w:r>
    </w:p>
    <w:p w14:paraId="2844D2E5" w14:textId="77777777" w:rsidR="00DE2F55" w:rsidRPr="00BF1FDC" w:rsidRDefault="0099179C" w:rsidP="00DE2F55">
      <w:pPr>
        <w:autoSpaceDE w:val="0"/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c</m:t>
                  </m:r>
                </m:sub>
              </m:sSub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(Δ)=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X</m:t>
              </m:r>
            </m:sub>
          </m:sSub>
          <m:r>
            <w:rPr>
              <w:rFonts w:ascii="Cambria Math"/>
              <w:sz w:val="24"/>
              <w:szCs w:val="24"/>
            </w:rPr>
            <m:t>)+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/>
                  <w:sz w:val="24"/>
                  <w:szCs w:val="24"/>
                </w:rPr>
                <m:t>u</m:t>
              </m:r>
            </m:e>
            <m:sup>
              <m:r>
                <w:rPr>
                  <w:rFonts w:asci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/>
              <w:sz w:val="24"/>
              <w:szCs w:val="24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/>
              <w:sz w:val="24"/>
              <w:szCs w:val="24"/>
            </w:rPr>
            <m:t>)</m:t>
          </m:r>
        </m:oMath>
      </m:oMathPara>
    </w:p>
    <w:p w14:paraId="735B52C9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、标准不确定度来源</w:t>
      </w:r>
    </w:p>
    <w:p w14:paraId="1183E0AF" w14:textId="25CF6B9C" w:rsidR="00DE2F55" w:rsidRPr="0034218C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6.1 </w:t>
      </w:r>
      <w:r>
        <w:rPr>
          <w:rFonts w:hint="eastAsia"/>
          <w:sz w:val="24"/>
          <w:szCs w:val="24"/>
        </w:rPr>
        <w:t>被校</w:t>
      </w:r>
      <w:bookmarkStart w:id="23" w:name="OLE_LINK34"/>
      <w:bookmarkStart w:id="24" w:name="OLE_LINK35"/>
      <w:r w:rsidR="00A558C0">
        <w:rPr>
          <w:rFonts w:hint="eastAsia"/>
          <w:sz w:val="24"/>
          <w:szCs w:val="24"/>
        </w:rPr>
        <w:t>查找仪</w:t>
      </w:r>
      <w:bookmarkEnd w:id="23"/>
      <w:bookmarkEnd w:id="24"/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0B4F5033" w14:textId="3ADFDC15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被校</w:t>
      </w:r>
      <w:r w:rsidR="00A558C0">
        <w:rPr>
          <w:rFonts w:hint="eastAsia"/>
          <w:sz w:val="24"/>
          <w:szCs w:val="24"/>
        </w:rPr>
        <w:t>查找仪</w:t>
      </w:r>
      <w:r>
        <w:rPr>
          <w:rFonts w:hint="eastAsia"/>
          <w:sz w:val="24"/>
          <w:szCs w:val="24"/>
        </w:rPr>
        <w:t>显示值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引入的标准不确定度由以下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个分量构成：</w:t>
      </w:r>
    </w:p>
    <w:p w14:paraId="7CC477F6" w14:textId="4A5CD4AE" w:rsidR="00DE2F55" w:rsidRPr="00DC3B86" w:rsidRDefault="00DE2F55" w:rsidP="00DC3B86">
      <w:pPr>
        <w:pStyle w:val="ab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 w:rsidRPr="00DC3B86"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C3B86">
        <w:rPr>
          <w:rFonts w:hint="eastAsia"/>
          <w:sz w:val="24"/>
          <w:szCs w:val="24"/>
        </w:rPr>
        <w:t>；</w:t>
      </w:r>
    </w:p>
    <w:p w14:paraId="183B047E" w14:textId="77777777" w:rsidR="00DE2F55" w:rsidRPr="0034218C" w:rsidRDefault="00DE2F55" w:rsidP="00DC3B86">
      <w:pPr>
        <w:pStyle w:val="ab"/>
        <w:numPr>
          <w:ilvl w:val="0"/>
          <w:numId w:val="7"/>
        </w:numPr>
        <w:autoSpaceDE w:val="0"/>
        <w:autoSpaceDN w:val="0"/>
        <w:adjustRightInd w:val="0"/>
        <w:snapToGrid w:val="0"/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。</w:t>
      </w:r>
    </w:p>
    <w:p w14:paraId="2B280D72" w14:textId="095D32EC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6.2 </w:t>
      </w:r>
      <w:r w:rsidR="005250F5">
        <w:rPr>
          <w:rFonts w:hint="eastAsia"/>
          <w:bCs/>
          <w:sz w:val="24"/>
          <w:szCs w:val="24"/>
        </w:rPr>
        <w:t>标准</w:t>
      </w:r>
      <w:r w:rsidR="005250F5">
        <w:rPr>
          <w:rFonts w:hint="eastAsia"/>
          <w:sz w:val="24"/>
          <w:szCs w:val="24"/>
        </w:rPr>
        <w:t>电容值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N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3A98A6AE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标准不确定度评定</w:t>
      </w:r>
    </w:p>
    <w:p w14:paraId="0D3F3A01" w14:textId="77777777" w:rsidR="00DE2F55" w:rsidRPr="00467ACA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 </w:t>
      </w:r>
      <w:r>
        <w:rPr>
          <w:rFonts w:hint="eastAsia"/>
          <w:sz w:val="24"/>
          <w:szCs w:val="24"/>
        </w:rPr>
        <w:t>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</w:p>
    <w:p w14:paraId="4DA0F534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7.1.1 </w:t>
      </w:r>
      <w:r>
        <w:rPr>
          <w:rFonts w:hint="eastAsia"/>
          <w:sz w:val="24"/>
          <w:szCs w:val="24"/>
        </w:rPr>
        <w:t>被校查找仪测量重复性引入的标准不确定度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</w:p>
    <w:p w14:paraId="32EBB89D" w14:textId="3B8FAD1D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使用</w:t>
      </w:r>
      <w:r w:rsidR="00260516">
        <w:rPr>
          <w:rFonts w:hint="eastAsia"/>
          <w:sz w:val="24"/>
          <w:szCs w:val="24"/>
        </w:rPr>
        <w:t>100</w:t>
      </w:r>
      <w:r w:rsidR="005250F5" w:rsidRPr="00DE2F55">
        <w:rPr>
          <w:sz w:val="24"/>
          <w:szCs w:val="24"/>
        </w:rPr>
        <w:t>μF</w:t>
      </w:r>
      <w:r w:rsidR="005250F5">
        <w:rPr>
          <w:rFonts w:hint="eastAsia"/>
          <w:bCs/>
          <w:sz w:val="24"/>
          <w:szCs w:val="24"/>
        </w:rPr>
        <w:t>标准</w:t>
      </w:r>
      <w:r w:rsidR="005250F5">
        <w:rPr>
          <w:rFonts w:hint="eastAsia"/>
          <w:sz w:val="24"/>
          <w:szCs w:val="24"/>
        </w:rPr>
        <w:t>电容</w:t>
      </w:r>
      <w:r>
        <w:rPr>
          <w:rFonts w:hint="eastAsia"/>
          <w:sz w:val="24"/>
          <w:szCs w:val="24"/>
        </w:rPr>
        <w:t>作为标准，在相同环境条件下，重复测量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次，获得数据如表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。</w:t>
      </w:r>
    </w:p>
    <w:p w14:paraId="18162805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2509F826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重复性测量数据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0"/>
        <w:gridCol w:w="5682"/>
      </w:tblGrid>
      <w:tr w:rsidR="00DE2F55" w14:paraId="73FD938C" w14:textId="77777777" w:rsidTr="00745479">
        <w:tc>
          <w:tcPr>
            <w:tcW w:w="2840" w:type="dxa"/>
            <w:vAlign w:val="center"/>
          </w:tcPr>
          <w:p w14:paraId="0A81835A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次数</w:t>
            </w:r>
          </w:p>
        </w:tc>
        <w:tc>
          <w:tcPr>
            <w:tcW w:w="5682" w:type="dxa"/>
            <w:vAlign w:val="center"/>
          </w:tcPr>
          <w:p w14:paraId="2598DA5B" w14:textId="39B3D391" w:rsidR="00DE2F55" w:rsidRPr="00447CAF" w:rsidRDefault="0099179C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ambria Math" w:hAnsi="Cambria Math"/>
                <w:i/>
                <w:iCs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/</m:t>
              </m:r>
            </m:oMath>
            <w:r w:rsidR="005250F5" w:rsidRPr="00DE2F55">
              <w:rPr>
                <w:sz w:val="24"/>
                <w:szCs w:val="24"/>
              </w:rPr>
              <w:t>μF</w:t>
            </w:r>
          </w:p>
        </w:tc>
      </w:tr>
      <w:tr w:rsidR="00DE2F55" w14:paraId="068BDBF5" w14:textId="77777777" w:rsidTr="00745479">
        <w:tc>
          <w:tcPr>
            <w:tcW w:w="2840" w:type="dxa"/>
            <w:vAlign w:val="center"/>
          </w:tcPr>
          <w:p w14:paraId="62124E6E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bookmarkStart w:id="25" w:name="_Hlk228265705"/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682" w:type="dxa"/>
            <w:vAlign w:val="center"/>
          </w:tcPr>
          <w:p w14:paraId="7357B371" w14:textId="15EAC6F7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102.2</w:t>
            </w:r>
          </w:p>
        </w:tc>
      </w:tr>
      <w:tr w:rsidR="00DE2F55" w14:paraId="4D3CDBB3" w14:textId="77777777" w:rsidTr="00745479">
        <w:tc>
          <w:tcPr>
            <w:tcW w:w="2840" w:type="dxa"/>
            <w:vAlign w:val="center"/>
          </w:tcPr>
          <w:p w14:paraId="3E81FAAE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2" w:type="dxa"/>
            <w:vAlign w:val="center"/>
          </w:tcPr>
          <w:p w14:paraId="1B7AB34A" w14:textId="322ECF71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102.5</w:t>
            </w:r>
          </w:p>
        </w:tc>
      </w:tr>
      <w:tr w:rsidR="00DE2F55" w14:paraId="01E46E62" w14:textId="77777777" w:rsidTr="00745479">
        <w:tc>
          <w:tcPr>
            <w:tcW w:w="2840" w:type="dxa"/>
            <w:vAlign w:val="center"/>
          </w:tcPr>
          <w:p w14:paraId="32C5363F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2" w:type="dxa"/>
            <w:vAlign w:val="center"/>
          </w:tcPr>
          <w:p w14:paraId="52BEEF05" w14:textId="287EED7F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102.5</w:t>
            </w:r>
          </w:p>
        </w:tc>
      </w:tr>
      <w:tr w:rsidR="00DE2F55" w14:paraId="0ED9E68D" w14:textId="77777777" w:rsidTr="00745479">
        <w:tc>
          <w:tcPr>
            <w:tcW w:w="2840" w:type="dxa"/>
            <w:vAlign w:val="center"/>
          </w:tcPr>
          <w:p w14:paraId="336B57BB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82" w:type="dxa"/>
            <w:vAlign w:val="center"/>
          </w:tcPr>
          <w:p w14:paraId="38116845" w14:textId="0EA3FF8D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102.1</w:t>
            </w:r>
          </w:p>
        </w:tc>
      </w:tr>
      <w:tr w:rsidR="00DE2F55" w14:paraId="4A139674" w14:textId="77777777" w:rsidTr="00745479">
        <w:tc>
          <w:tcPr>
            <w:tcW w:w="2840" w:type="dxa"/>
            <w:vAlign w:val="center"/>
          </w:tcPr>
          <w:p w14:paraId="586E6DA3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682" w:type="dxa"/>
            <w:vAlign w:val="center"/>
          </w:tcPr>
          <w:p w14:paraId="1F70EBD2" w14:textId="7620830F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101.8</w:t>
            </w:r>
          </w:p>
        </w:tc>
      </w:tr>
      <w:tr w:rsidR="00DE2F55" w14:paraId="1F04F123" w14:textId="77777777" w:rsidTr="00745479">
        <w:tc>
          <w:tcPr>
            <w:tcW w:w="2840" w:type="dxa"/>
            <w:vAlign w:val="center"/>
          </w:tcPr>
          <w:p w14:paraId="6C7FBEB3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682" w:type="dxa"/>
            <w:vAlign w:val="center"/>
          </w:tcPr>
          <w:p w14:paraId="7BC3BBB4" w14:textId="7D020C05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102.0</w:t>
            </w:r>
          </w:p>
        </w:tc>
      </w:tr>
      <w:tr w:rsidR="00DE2F55" w14:paraId="0286A794" w14:textId="77777777" w:rsidTr="00745479">
        <w:tc>
          <w:tcPr>
            <w:tcW w:w="2840" w:type="dxa"/>
            <w:vAlign w:val="center"/>
          </w:tcPr>
          <w:p w14:paraId="1BA3923A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682" w:type="dxa"/>
            <w:vAlign w:val="center"/>
          </w:tcPr>
          <w:p w14:paraId="6D2D6B9F" w14:textId="53DA59EB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102.3</w:t>
            </w:r>
          </w:p>
        </w:tc>
      </w:tr>
      <w:tr w:rsidR="00DE2F55" w14:paraId="2D2B947F" w14:textId="77777777" w:rsidTr="00745479">
        <w:tc>
          <w:tcPr>
            <w:tcW w:w="2840" w:type="dxa"/>
            <w:vAlign w:val="center"/>
          </w:tcPr>
          <w:p w14:paraId="02D79324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682" w:type="dxa"/>
            <w:vAlign w:val="center"/>
          </w:tcPr>
          <w:p w14:paraId="23346C4D" w14:textId="588C5E85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101.9</w:t>
            </w:r>
          </w:p>
        </w:tc>
      </w:tr>
      <w:tr w:rsidR="00DE2F55" w14:paraId="566C932D" w14:textId="77777777" w:rsidTr="00745479">
        <w:tc>
          <w:tcPr>
            <w:tcW w:w="2840" w:type="dxa"/>
            <w:vAlign w:val="center"/>
          </w:tcPr>
          <w:p w14:paraId="7BEC85C1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682" w:type="dxa"/>
            <w:vAlign w:val="center"/>
          </w:tcPr>
          <w:p w14:paraId="3BD4311A" w14:textId="1A88F2C3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102.3</w:t>
            </w:r>
          </w:p>
        </w:tc>
      </w:tr>
      <w:tr w:rsidR="00DE2F55" w14:paraId="0F7CD3AF" w14:textId="77777777" w:rsidTr="00745479">
        <w:tc>
          <w:tcPr>
            <w:tcW w:w="2840" w:type="dxa"/>
            <w:vAlign w:val="center"/>
          </w:tcPr>
          <w:p w14:paraId="1E57124C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682" w:type="dxa"/>
            <w:vAlign w:val="center"/>
          </w:tcPr>
          <w:p w14:paraId="0D65A522" w14:textId="33D70EAF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101.7</w:t>
            </w:r>
          </w:p>
        </w:tc>
      </w:tr>
      <w:bookmarkEnd w:id="25"/>
      <w:tr w:rsidR="00DE2F55" w14:paraId="17CA1996" w14:textId="77777777" w:rsidTr="00745479">
        <w:tc>
          <w:tcPr>
            <w:tcW w:w="2840" w:type="dxa"/>
            <w:vAlign w:val="center"/>
          </w:tcPr>
          <w:p w14:paraId="42D19B3E" w14:textId="77777777" w:rsidR="00DE2F55" w:rsidRDefault="00DE2F55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平均值</w:t>
            </w:r>
          </w:p>
        </w:tc>
        <w:tc>
          <w:tcPr>
            <w:tcW w:w="5682" w:type="dxa"/>
            <w:vAlign w:val="center"/>
          </w:tcPr>
          <w:p w14:paraId="7E3D7BFA" w14:textId="7647D01B" w:rsidR="00DE2F55" w:rsidRDefault="00260516" w:rsidP="00745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102.13</w:t>
            </w:r>
          </w:p>
        </w:tc>
      </w:tr>
    </w:tbl>
    <w:p w14:paraId="2FD3F04A" w14:textId="77777777" w:rsidR="001E5E2D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单次测量值的实验标准偏差：</w:t>
      </w:r>
      <w:r>
        <w:rPr>
          <w:rFonts w:hint="eastAsia"/>
          <w:sz w:val="24"/>
          <w:szCs w:val="24"/>
        </w:rPr>
        <w:t>s=</w:t>
      </w:r>
      <w:r w:rsidR="005250F5">
        <w:rPr>
          <w:rFonts w:hint="eastAsia"/>
          <w:sz w:val="24"/>
          <w:szCs w:val="24"/>
        </w:rPr>
        <w:t>0.</w:t>
      </w:r>
      <w:r w:rsidR="00260516">
        <w:rPr>
          <w:rFonts w:hint="eastAsia"/>
          <w:sz w:val="24"/>
          <w:szCs w:val="24"/>
        </w:rPr>
        <w:t>279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>
        <w:rPr>
          <w:rFonts w:hint="eastAsia"/>
          <w:sz w:val="24"/>
          <w:szCs w:val="24"/>
        </w:rPr>
        <w:t>，则</w:t>
      </w:r>
      <w:r w:rsidR="001E5E2D">
        <w:rPr>
          <w:rFonts w:hint="eastAsia"/>
          <w:sz w:val="24"/>
          <w:szCs w:val="24"/>
        </w:rPr>
        <w:t>：</w:t>
      </w:r>
    </w:p>
    <w:p w14:paraId="3F445B65" w14:textId="1F1CD2E9" w:rsidR="00DE2F55" w:rsidRDefault="0099179C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E2F55">
        <w:rPr>
          <w:rFonts w:hint="eastAsia"/>
          <w:sz w:val="24"/>
          <w:szCs w:val="24"/>
        </w:rPr>
        <w:t>=</w:t>
      </w:r>
      <w:r w:rsidR="00DE2F55" w:rsidRPr="001D4DE5">
        <w:rPr>
          <w:rFonts w:hint="eastAsia"/>
          <w:sz w:val="24"/>
          <w:szCs w:val="24"/>
        </w:rPr>
        <w:t xml:space="preserve"> </w:t>
      </w:r>
      <w:r w:rsidR="00260516">
        <w:rPr>
          <w:rFonts w:hint="eastAsia"/>
          <w:sz w:val="24"/>
          <w:szCs w:val="24"/>
        </w:rPr>
        <w:t>0.279</w:t>
      </w:r>
      <w:r w:rsidR="00DE2F55"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 w:rsidR="00DE2F55">
        <w:rPr>
          <w:rFonts w:hint="eastAsia"/>
          <w:sz w:val="24"/>
          <w:szCs w:val="24"/>
        </w:rPr>
        <w:t>。</w:t>
      </w:r>
    </w:p>
    <w:p w14:paraId="3C730B9B" w14:textId="77777777" w:rsidR="00DE2F55" w:rsidRPr="000F003A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7.</w:t>
      </w:r>
      <w:r>
        <w:rPr>
          <w:rFonts w:hint="eastAsia"/>
          <w:sz w:val="24"/>
          <w:szCs w:val="24"/>
        </w:rPr>
        <w:t>1.2</w:t>
      </w:r>
      <w:r w:rsidRPr="000F003A">
        <w:rPr>
          <w:rFonts w:hint="eastAsia"/>
          <w:sz w:val="24"/>
          <w:szCs w:val="24"/>
        </w:rPr>
        <w:t xml:space="preserve"> </w:t>
      </w:r>
      <w:r w:rsidRPr="000F003A">
        <w:rPr>
          <w:rFonts w:hint="eastAsia"/>
          <w:sz w:val="24"/>
          <w:szCs w:val="24"/>
        </w:rPr>
        <w:t>被校查找仪分辨力引入的标准不确定度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0F003A">
        <w:rPr>
          <w:rFonts w:hint="eastAsia"/>
          <w:sz w:val="24"/>
          <w:szCs w:val="24"/>
        </w:rPr>
        <w:t>。</w:t>
      </w:r>
    </w:p>
    <w:p w14:paraId="249111F3" w14:textId="252FB414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在</w:t>
      </w:r>
      <w:r w:rsidR="00260516">
        <w:rPr>
          <w:rFonts w:hint="eastAsia"/>
          <w:sz w:val="24"/>
          <w:szCs w:val="24"/>
        </w:rPr>
        <w:t>100</w:t>
      </w:r>
      <w:r w:rsidR="005250F5" w:rsidRPr="00DE2F55">
        <w:rPr>
          <w:sz w:val="24"/>
          <w:szCs w:val="24"/>
        </w:rPr>
        <w:t>μF</w:t>
      </w:r>
      <w:r>
        <w:rPr>
          <w:rFonts w:hint="eastAsia"/>
          <w:sz w:val="24"/>
          <w:szCs w:val="24"/>
        </w:rPr>
        <w:t>的分辨力为</w:t>
      </w:r>
      <w:r>
        <w:rPr>
          <w:rFonts w:hint="eastAsia"/>
          <w:sz w:val="24"/>
          <w:szCs w:val="24"/>
        </w:rPr>
        <w:t>0.1</w:t>
      </w:r>
      <w:r w:rsidR="005250F5" w:rsidRPr="00DE2F55">
        <w:rPr>
          <w:sz w:val="24"/>
          <w:szCs w:val="24"/>
        </w:rPr>
        <w:t>μF</w:t>
      </w:r>
      <w:r>
        <w:rPr>
          <w:rFonts w:hint="eastAsia"/>
          <w:sz w:val="24"/>
          <w:szCs w:val="24"/>
        </w:rPr>
        <w:t>，因此其半宽度为</w:t>
      </w:r>
      <w:r>
        <w:rPr>
          <w:rFonts w:hint="eastAsia"/>
          <w:sz w:val="24"/>
          <w:szCs w:val="24"/>
        </w:rPr>
        <w:t xml:space="preserve">0.05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>
        <w:rPr>
          <w:rFonts w:hint="eastAsia"/>
          <w:sz w:val="24"/>
          <w:szCs w:val="24"/>
        </w:rPr>
        <w:t>，在区间内为均匀分布，包含因子</w:t>
      </w:r>
      <w:r w:rsidRPr="000F003A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，因此：</w:t>
      </w:r>
    </w:p>
    <w:p w14:paraId="6C6A6C8B" w14:textId="3B387A9F" w:rsidR="00DE2F55" w:rsidRDefault="0099179C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E2F55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DE2F55">
        <w:rPr>
          <w:rFonts w:hint="eastAsia"/>
          <w:sz w:val="28"/>
          <w:szCs w:val="28"/>
        </w:rPr>
        <w:t xml:space="preserve"> </w:t>
      </w:r>
      <w:r w:rsidR="00DE2F55">
        <w:rPr>
          <w:rFonts w:hint="eastAsia"/>
          <w:sz w:val="24"/>
          <w:szCs w:val="24"/>
        </w:rPr>
        <w:t>V</w:t>
      </w:r>
      <w:r w:rsidR="00DE2F55">
        <w:rPr>
          <w:rFonts w:hint="eastAsia"/>
          <w:sz w:val="24"/>
          <w:szCs w:val="24"/>
        </w:rPr>
        <w:t>≈</w:t>
      </w:r>
      <w:r w:rsidR="00DE2F55">
        <w:rPr>
          <w:rFonts w:hint="eastAsia"/>
          <w:sz w:val="24"/>
          <w:szCs w:val="24"/>
        </w:rPr>
        <w:t>0.029</w:t>
      </w:r>
      <w:r w:rsidR="00DE2F55" w:rsidRPr="000F003A"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</w:p>
    <w:p w14:paraId="13B0C64D" w14:textId="77777777" w:rsidR="001E5E2D" w:rsidRDefault="00DE2F55" w:rsidP="00DE2F55">
      <w:pPr>
        <w:wordWrap w:val="0"/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7.1.3 </w:t>
      </w:r>
      <w:r>
        <w:rPr>
          <w:rFonts w:hint="eastAsia"/>
          <w:sz w:val="24"/>
          <w:szCs w:val="24"/>
        </w:rPr>
        <w:t>考虑到</w:t>
      </w:r>
      <w:r w:rsidRPr="000F003A">
        <w:rPr>
          <w:rFonts w:hint="eastAsia"/>
          <w:sz w:val="24"/>
          <w:szCs w:val="24"/>
        </w:rPr>
        <w:t>被校查找仪</w:t>
      </w:r>
      <w:r>
        <w:rPr>
          <w:rFonts w:hint="eastAsia"/>
          <w:sz w:val="24"/>
          <w:szCs w:val="24"/>
        </w:rPr>
        <w:t>读数的重复性和分辨力存在重复，因此保留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与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中较大的一个作为被</w:t>
      </w:r>
      <w:proofErr w:type="gramStart"/>
      <w:r>
        <w:rPr>
          <w:rFonts w:hint="eastAsia"/>
          <w:sz w:val="24"/>
          <w:szCs w:val="24"/>
        </w:rPr>
        <w:t>校显示</w:t>
      </w:r>
      <w:proofErr w:type="gramEnd"/>
      <w:r>
        <w:rPr>
          <w:rFonts w:hint="eastAsia"/>
          <w:sz w:val="24"/>
          <w:szCs w:val="24"/>
        </w:rPr>
        <w:t>值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/>
                <w:sz w:val="24"/>
                <w:szCs w:val="24"/>
              </w:rPr>
              <m:t>X</m:t>
            </m:r>
          </m:sub>
        </m:sSub>
      </m:oMath>
      <w:r>
        <w:rPr>
          <w:rFonts w:hint="eastAsia"/>
          <w:sz w:val="24"/>
          <w:szCs w:val="24"/>
        </w:rPr>
        <w:t>引入的标准不确定度，因此：</w:t>
      </w:r>
    </w:p>
    <w:p w14:paraId="49D30575" w14:textId="189C3FB3" w:rsidR="00DE2F55" w:rsidRPr="005F01F5" w:rsidRDefault="00DE2F55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e>
        </m:d>
      </m:oMath>
      <w:r>
        <w:rPr>
          <w:rFonts w:hint="eastAsia"/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>
        <w:rPr>
          <w:rFonts w:hint="eastAsia"/>
          <w:sz w:val="24"/>
          <w:szCs w:val="24"/>
        </w:rPr>
        <w:t>=</w:t>
      </w:r>
      <w:r w:rsidR="006B737B">
        <w:rPr>
          <w:rFonts w:hint="eastAsia"/>
          <w:sz w:val="24"/>
          <w:szCs w:val="24"/>
        </w:rPr>
        <w:t>0.279</w:t>
      </w:r>
      <w:r w:rsidR="005250F5"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</w:p>
    <w:p w14:paraId="3F85482C" w14:textId="791E2E9A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7.2 </w:t>
      </w:r>
      <w:r w:rsidR="005250F5">
        <w:rPr>
          <w:rFonts w:hint="eastAsia"/>
          <w:sz w:val="24"/>
          <w:szCs w:val="24"/>
        </w:rPr>
        <w:t>标准电容器</w:t>
      </w:r>
      <w:r>
        <w:rPr>
          <w:rFonts w:hint="eastAsia"/>
          <w:sz w:val="24"/>
          <w:szCs w:val="24"/>
        </w:rPr>
        <w:t>引入的标准不确定度</w:t>
      </w:r>
      <m:oMath>
        <m:r>
          <w:rPr>
            <w:rFonts w:ascii="Cambria Math" w:hAnsi="Cambria Math" w:hint="eastAsia"/>
            <w:sz w:val="24"/>
            <w:szCs w:val="24"/>
          </w:rPr>
          <m:t>u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</m:e>
        </m:d>
      </m:oMath>
    </w:p>
    <w:p w14:paraId="408EFE25" w14:textId="77777777" w:rsidR="001E5E2D" w:rsidRDefault="005250F5" w:rsidP="001E5E2D">
      <w:pPr>
        <w:autoSpaceDE w:val="0"/>
        <w:autoSpaceDN w:val="0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标准电容器</w:t>
      </w:r>
      <w:r w:rsidR="00DE2F55">
        <w:rPr>
          <w:rFonts w:hint="eastAsia"/>
          <w:sz w:val="24"/>
          <w:szCs w:val="24"/>
        </w:rPr>
        <w:t>经量值传递合格，在</w:t>
      </w:r>
      <w:r w:rsidR="006B0FC6">
        <w:rPr>
          <w:rFonts w:hint="eastAsia"/>
          <w:sz w:val="24"/>
          <w:szCs w:val="24"/>
        </w:rPr>
        <w:t>100</w:t>
      </w:r>
      <w:r w:rsidRPr="00DE2F55">
        <w:rPr>
          <w:sz w:val="24"/>
          <w:szCs w:val="24"/>
        </w:rPr>
        <w:t>μF</w:t>
      </w:r>
      <w:r w:rsidR="00DE2F55">
        <w:rPr>
          <w:rFonts w:hint="eastAsia"/>
          <w:kern w:val="0"/>
          <w:sz w:val="24"/>
          <w:szCs w:val="24"/>
        </w:rPr>
        <w:t>处最大允许误差为</w:t>
      </w:r>
      <w:r w:rsidRPr="005250F5">
        <w:rPr>
          <w:rFonts w:hint="eastAsia"/>
          <w:sz w:val="24"/>
          <w:szCs w:val="24"/>
        </w:rPr>
        <w:t>±</w:t>
      </w:r>
      <w:r w:rsidRPr="005250F5">
        <w:rPr>
          <w:rFonts w:hint="eastAsia"/>
          <w:sz w:val="24"/>
          <w:szCs w:val="24"/>
        </w:rPr>
        <w:t>(0.05%C+0.05pF)</w:t>
      </w:r>
      <w:r w:rsidR="00DE2F55">
        <w:rPr>
          <w:rFonts w:hint="eastAsia"/>
          <w:kern w:val="0"/>
          <w:sz w:val="24"/>
          <w:szCs w:val="24"/>
        </w:rPr>
        <w:t>，因此其最大允许误差为±</w:t>
      </w:r>
      <w:r>
        <w:rPr>
          <w:rFonts w:hint="eastAsia"/>
          <w:kern w:val="0"/>
          <w:sz w:val="24"/>
          <w:szCs w:val="24"/>
        </w:rPr>
        <w:t>0.0</w:t>
      </w:r>
      <w:r w:rsidR="006B0FC6">
        <w:rPr>
          <w:rFonts w:hint="eastAsia"/>
          <w:kern w:val="0"/>
          <w:sz w:val="24"/>
          <w:szCs w:val="24"/>
        </w:rPr>
        <w:t>5</w:t>
      </w:r>
      <w:r w:rsidRPr="00DE2F55">
        <w:rPr>
          <w:sz w:val="24"/>
          <w:szCs w:val="24"/>
        </w:rPr>
        <w:t>μF</w:t>
      </w:r>
      <w:r w:rsidR="00DE2F55">
        <w:rPr>
          <w:rFonts w:hint="eastAsia"/>
          <w:kern w:val="0"/>
          <w:sz w:val="24"/>
          <w:szCs w:val="24"/>
        </w:rPr>
        <w:t>，其半宽度为</w:t>
      </w:r>
      <w:r>
        <w:rPr>
          <w:rFonts w:hint="eastAsia"/>
          <w:kern w:val="0"/>
          <w:sz w:val="24"/>
          <w:szCs w:val="24"/>
        </w:rPr>
        <w:t>0.0</w:t>
      </w:r>
      <w:r w:rsidR="006B0FC6">
        <w:rPr>
          <w:rFonts w:hint="eastAsia"/>
          <w:kern w:val="0"/>
          <w:sz w:val="24"/>
          <w:szCs w:val="24"/>
        </w:rPr>
        <w:t>5</w:t>
      </w:r>
      <w:r w:rsidRPr="00DE2F55">
        <w:rPr>
          <w:sz w:val="24"/>
          <w:szCs w:val="24"/>
        </w:rPr>
        <w:t>μF</w:t>
      </w:r>
      <w:r w:rsidR="00DE2F55">
        <w:rPr>
          <w:rFonts w:hint="eastAsia"/>
          <w:kern w:val="0"/>
          <w:sz w:val="24"/>
          <w:szCs w:val="24"/>
        </w:rPr>
        <w:t>，在区间内认为服从均匀分布，</w:t>
      </w:r>
      <w:r w:rsidR="00DE2F55">
        <w:rPr>
          <w:rFonts w:hint="eastAsia"/>
          <w:sz w:val="24"/>
          <w:szCs w:val="24"/>
        </w:rPr>
        <w:t>包含因子</w:t>
      </w:r>
      <w:r w:rsidR="00DE2F55" w:rsidRPr="000F003A">
        <w:rPr>
          <w:rFonts w:hint="eastAsia"/>
          <w:i/>
          <w:iCs/>
          <w:sz w:val="24"/>
          <w:szCs w:val="24"/>
        </w:rPr>
        <w:t>k</w:t>
      </w:r>
      <w:r w:rsidR="00DE2F55">
        <w:rPr>
          <w:rFonts w:hint="eastAsia"/>
          <w:sz w:val="24"/>
          <w:szCs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DE2F55">
        <w:rPr>
          <w:rFonts w:hint="eastAsia"/>
          <w:sz w:val="24"/>
          <w:szCs w:val="24"/>
        </w:rPr>
        <w:t>，因此：</w:t>
      </w:r>
    </w:p>
    <w:p w14:paraId="2A4B14C4" w14:textId="1073ABB5" w:rsidR="00DE2F55" w:rsidRDefault="0099179C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u(R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="00DE2F55">
        <w:rPr>
          <w:rFonts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0.05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DE2F55">
        <w:rPr>
          <w:rFonts w:hint="eastAsia"/>
          <w:sz w:val="28"/>
          <w:szCs w:val="28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 w:rsidR="00DE2F55">
        <w:rPr>
          <w:rFonts w:hint="eastAsia"/>
          <w:sz w:val="24"/>
          <w:szCs w:val="24"/>
        </w:rPr>
        <w:t>≈</w:t>
      </w:r>
      <w:r w:rsidR="006B0FC6">
        <w:rPr>
          <w:rFonts w:hint="eastAsia"/>
          <w:sz w:val="24"/>
          <w:szCs w:val="24"/>
        </w:rPr>
        <w:t>0.029</w:t>
      </w:r>
      <w:r w:rsidR="00DE2F55"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</w:p>
    <w:p w14:paraId="1D6861FF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合成标准不确定度</w:t>
      </w:r>
    </w:p>
    <w:p w14:paraId="48842F5B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不确定度分量的汇总见表</w:t>
      </w:r>
      <w:r>
        <w:rPr>
          <w:rFonts w:hint="eastAsia"/>
          <w:sz w:val="24"/>
          <w:szCs w:val="24"/>
        </w:rPr>
        <w:t>2</w:t>
      </w:r>
    </w:p>
    <w:p w14:paraId="121986FC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</w:p>
    <w:p w14:paraId="785C2B9D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不确定度分量汇总表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1664"/>
        <w:gridCol w:w="1664"/>
        <w:gridCol w:w="1665"/>
        <w:gridCol w:w="1665"/>
      </w:tblGrid>
      <w:tr w:rsidR="001E5E2D" w14:paraId="77BE3D53" w14:textId="77777777" w:rsidTr="001E5E2D">
        <w:trPr>
          <w:trHeight w:val="773"/>
          <w:jc w:val="center"/>
        </w:trPr>
        <w:tc>
          <w:tcPr>
            <w:tcW w:w="1664" w:type="dxa"/>
            <w:vAlign w:val="center"/>
          </w:tcPr>
          <w:p w14:paraId="03021D7A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分量</w:t>
            </w:r>
          </w:p>
        </w:tc>
        <w:tc>
          <w:tcPr>
            <w:tcW w:w="1664" w:type="dxa"/>
            <w:vAlign w:val="center"/>
          </w:tcPr>
          <w:p w14:paraId="0331731E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不确定度来源</w:t>
            </w:r>
          </w:p>
        </w:tc>
        <w:tc>
          <w:tcPr>
            <w:tcW w:w="1664" w:type="dxa"/>
            <w:vAlign w:val="center"/>
          </w:tcPr>
          <w:p w14:paraId="4E0AE5D9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概率分布</w:t>
            </w:r>
          </w:p>
        </w:tc>
        <w:tc>
          <w:tcPr>
            <w:tcW w:w="1665" w:type="dxa"/>
            <w:vAlign w:val="center"/>
          </w:tcPr>
          <w:p w14:paraId="13208E07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灵敏系数</w:t>
            </w:r>
          </w:p>
        </w:tc>
        <w:tc>
          <w:tcPr>
            <w:tcW w:w="1665" w:type="dxa"/>
            <w:vAlign w:val="center"/>
          </w:tcPr>
          <w:p w14:paraId="62F54E00" w14:textId="7BA505F3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不确定度分量</w:t>
            </w:r>
            <w:r w:rsidRPr="001E5E2D">
              <w:rPr>
                <w:rFonts w:hint="eastAsia"/>
                <w:sz w:val="24"/>
                <w:szCs w:val="24"/>
              </w:rPr>
              <w:t>/</w:t>
            </w:r>
            <w:proofErr w:type="spellStart"/>
            <w:r w:rsidRPr="001E5E2D">
              <w:rPr>
                <w:sz w:val="24"/>
                <w:szCs w:val="24"/>
              </w:rPr>
              <w:t>μF</w:t>
            </w:r>
            <w:proofErr w:type="spellEnd"/>
          </w:p>
        </w:tc>
      </w:tr>
      <w:bookmarkStart w:id="26" w:name="_Hlk228265794"/>
      <w:tr w:rsidR="001E5E2D" w14:paraId="0F9F8F18" w14:textId="77777777" w:rsidTr="001E5E2D">
        <w:trPr>
          <w:trHeight w:val="685"/>
          <w:jc w:val="center"/>
        </w:trPr>
        <w:tc>
          <w:tcPr>
            <w:tcW w:w="1664" w:type="dxa"/>
            <w:vAlign w:val="center"/>
          </w:tcPr>
          <w:p w14:paraId="5843857F" w14:textId="77777777" w:rsidR="001E5E2D" w:rsidRPr="001E5E2D" w:rsidRDefault="0099179C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31654C27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被校查找仪的测量重复性</w:t>
            </w:r>
          </w:p>
        </w:tc>
        <w:tc>
          <w:tcPr>
            <w:tcW w:w="1664" w:type="dxa"/>
            <w:vAlign w:val="center"/>
          </w:tcPr>
          <w:p w14:paraId="7BDD206C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正态</w:t>
            </w:r>
          </w:p>
        </w:tc>
        <w:tc>
          <w:tcPr>
            <w:tcW w:w="1665" w:type="dxa"/>
            <w:vAlign w:val="center"/>
          </w:tcPr>
          <w:p w14:paraId="6D31CE9C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65" w:type="dxa"/>
            <w:vAlign w:val="center"/>
          </w:tcPr>
          <w:p w14:paraId="2AD02EC9" w14:textId="1C3318C5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sz w:val="24"/>
                <w:szCs w:val="24"/>
              </w:rPr>
              <w:t>0.279</w:t>
            </w:r>
          </w:p>
        </w:tc>
      </w:tr>
      <w:tr w:rsidR="001E5E2D" w14:paraId="47A9D96D" w14:textId="77777777" w:rsidTr="001E5E2D">
        <w:trPr>
          <w:trHeight w:val="685"/>
          <w:jc w:val="center"/>
        </w:trPr>
        <w:tc>
          <w:tcPr>
            <w:tcW w:w="1664" w:type="dxa"/>
            <w:vAlign w:val="center"/>
          </w:tcPr>
          <w:p w14:paraId="7741366D" w14:textId="77777777" w:rsidR="001E5E2D" w:rsidRPr="001E5E2D" w:rsidRDefault="0099179C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u(R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1664" w:type="dxa"/>
            <w:vAlign w:val="center"/>
          </w:tcPr>
          <w:p w14:paraId="1BD1E1F8" w14:textId="1E388B66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标准电容器的最大允许误差</w:t>
            </w:r>
          </w:p>
        </w:tc>
        <w:tc>
          <w:tcPr>
            <w:tcW w:w="1664" w:type="dxa"/>
            <w:vAlign w:val="center"/>
          </w:tcPr>
          <w:p w14:paraId="102ABFBA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均匀</w:t>
            </w:r>
          </w:p>
        </w:tc>
        <w:tc>
          <w:tcPr>
            <w:tcW w:w="1665" w:type="dxa"/>
            <w:vAlign w:val="center"/>
          </w:tcPr>
          <w:p w14:paraId="530A003C" w14:textId="77777777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rFonts w:hint="eastAsia"/>
                <w:sz w:val="24"/>
                <w:szCs w:val="24"/>
              </w:rPr>
              <w:t>-1</w:t>
            </w:r>
          </w:p>
        </w:tc>
        <w:tc>
          <w:tcPr>
            <w:tcW w:w="1665" w:type="dxa"/>
            <w:vAlign w:val="center"/>
          </w:tcPr>
          <w:p w14:paraId="41B7EA71" w14:textId="02ED61F5" w:rsidR="001E5E2D" w:rsidRPr="001E5E2D" w:rsidRDefault="001E5E2D" w:rsidP="001E5E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1E5E2D">
              <w:rPr>
                <w:sz w:val="24"/>
                <w:szCs w:val="24"/>
              </w:rPr>
              <w:t>0.029</w:t>
            </w:r>
          </w:p>
        </w:tc>
      </w:tr>
    </w:tbl>
    <w:bookmarkEnd w:id="26"/>
    <w:p w14:paraId="5A070569" w14:textId="77777777" w:rsidR="00DE2F55" w:rsidRPr="009F5C4E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因各不确定度分量互不相关，则电阻示值误差合成标准不确定度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</m:oMath>
      <w:r>
        <w:rPr>
          <w:rFonts w:hint="eastAsia"/>
          <w:sz w:val="24"/>
          <w:szCs w:val="24"/>
        </w:rPr>
        <w:t>为：</w:t>
      </w:r>
    </w:p>
    <w:p w14:paraId="5A676CAD" w14:textId="21D9DB89" w:rsidR="00DE2F55" w:rsidRPr="00110891" w:rsidRDefault="0099179C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/>
                <w:sz w:val="24"/>
                <w:szCs w:val="24"/>
              </w:rPr>
              <m:t>c</m:t>
            </m:r>
          </m:sub>
        </m:sSub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X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u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rad>
        <m:r>
          <w:rPr>
            <w:rFonts w:asci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0.279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/>
                    <w:sz w:val="24"/>
                    <w:szCs w:val="24"/>
                  </w:rPr>
                  <m:t>0.029</m:t>
                </m:r>
              </m:e>
              <m:sup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/>
            <w:sz w:val="24"/>
            <w:szCs w:val="24"/>
          </w:rPr>
          <m:t>=0.281</m:t>
        </m:r>
      </m:oMath>
      <w:r w:rsidR="00DE2F55"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</w:p>
    <w:p w14:paraId="4CC11964" w14:textId="77777777" w:rsidR="00DE2F55" w:rsidRPr="00BF1FDC" w:rsidRDefault="00DE2F55" w:rsidP="00DE2F55">
      <w:pPr>
        <w:autoSpaceDE w:val="0"/>
        <w:autoSpaceDN w:val="0"/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 xml:space="preserve"> </w:t>
      </w:r>
      <w:r w:rsidRPr="00BF1FDC">
        <w:rPr>
          <w:sz w:val="24"/>
          <w:szCs w:val="24"/>
        </w:rPr>
        <w:t>扩展不确定度</w:t>
      </w:r>
    </w:p>
    <w:p w14:paraId="26F7E46D" w14:textId="7A8E3B50" w:rsidR="00DE2F55" w:rsidRPr="00BF1FDC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取</w:t>
      </w:r>
      <w:r w:rsidRPr="00F33E80">
        <w:rPr>
          <w:i/>
          <w:iCs/>
          <w:sz w:val="24"/>
          <w:szCs w:val="24"/>
        </w:rPr>
        <w:t>k</w:t>
      </w:r>
      <w:r w:rsidRPr="00BF1FDC">
        <w:rPr>
          <w:sz w:val="24"/>
          <w:szCs w:val="24"/>
        </w:rPr>
        <w:t>=2</w:t>
      </w:r>
      <w:r w:rsidRPr="00BF1FDC">
        <w:rPr>
          <w:sz w:val="24"/>
          <w:szCs w:val="24"/>
        </w:rPr>
        <w:t>，计算</w:t>
      </w:r>
      <w:r w:rsidR="006B0FC6">
        <w:rPr>
          <w:rFonts w:hint="eastAsia"/>
          <w:sz w:val="24"/>
          <w:szCs w:val="24"/>
        </w:rPr>
        <w:t>100</w:t>
      </w:r>
      <w:r w:rsidR="005250F5" w:rsidRPr="00DE2F55">
        <w:rPr>
          <w:sz w:val="24"/>
          <w:szCs w:val="24"/>
        </w:rPr>
        <w:t>μF</w:t>
      </w:r>
      <w:r>
        <w:rPr>
          <w:rFonts w:hint="eastAsia"/>
          <w:sz w:val="24"/>
          <w:szCs w:val="24"/>
        </w:rPr>
        <w:t>处校准结果的</w:t>
      </w:r>
      <w:r w:rsidRPr="00BF1FDC"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 w:rsidRPr="00BF1FDC">
        <w:rPr>
          <w:sz w:val="24"/>
          <w:szCs w:val="24"/>
        </w:rPr>
        <w:t>：</w:t>
      </w:r>
    </w:p>
    <w:p w14:paraId="0F02EDF0" w14:textId="68F15EA7" w:rsidR="00DE2F55" w:rsidRDefault="00DE2F55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r w:rsidRPr="00F33E80">
        <w:rPr>
          <w:rFonts w:hint="eastAsia"/>
          <w:i/>
          <w:iCs/>
          <w:sz w:val="24"/>
          <w:szCs w:val="24"/>
        </w:rPr>
        <w:t>U</w:t>
      </w:r>
      <w:r>
        <w:rPr>
          <w:rFonts w:hint="eastAsia"/>
          <w:sz w:val="24"/>
          <w:szCs w:val="24"/>
        </w:rPr>
        <w:t>=</w:t>
      </w:r>
      <w:r w:rsidR="006B0FC6">
        <w:rPr>
          <w:rFonts w:hint="eastAsia"/>
          <w:sz w:val="24"/>
          <w:szCs w:val="24"/>
        </w:rPr>
        <w:t>0.562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>
        <w:rPr>
          <w:rFonts w:hint="eastAsia"/>
          <w:sz w:val="24"/>
          <w:szCs w:val="24"/>
        </w:rPr>
        <w:t>≈</w:t>
      </w:r>
      <w:r>
        <w:rPr>
          <w:rFonts w:hint="eastAsia"/>
          <w:sz w:val="24"/>
          <w:szCs w:val="24"/>
        </w:rPr>
        <w:t>0.</w:t>
      </w:r>
      <w:r w:rsidR="006B0FC6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5250F5" w:rsidRPr="00DE2F55">
        <w:rPr>
          <w:sz w:val="24"/>
          <w:szCs w:val="24"/>
        </w:rPr>
        <w:t>μF</w:t>
      </w:r>
      <w:proofErr w:type="spellEnd"/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p w14:paraId="7E6EB679" w14:textId="77777777" w:rsidR="00DE2F55" w:rsidRDefault="00DE2F55" w:rsidP="00DE2F5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换算至相对扩展不确定度为：</w:t>
      </w:r>
    </w:p>
    <w:p w14:paraId="785B3930" w14:textId="53AEFC82" w:rsidR="00DE2F55" w:rsidRDefault="00DE2F55" w:rsidP="001E5E2D">
      <w:pPr>
        <w:autoSpaceDE w:val="0"/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  <w:proofErr w:type="spellStart"/>
      <w:r w:rsidRPr="00F33E80">
        <w:rPr>
          <w:rFonts w:hint="eastAsia"/>
          <w:i/>
          <w:iCs/>
          <w:sz w:val="24"/>
          <w:szCs w:val="24"/>
        </w:rPr>
        <w:t>U</w:t>
      </w:r>
      <w:r w:rsidRPr="00F33E80">
        <w:rPr>
          <w:rFonts w:hint="eastAsia"/>
          <w:sz w:val="24"/>
          <w:szCs w:val="24"/>
          <w:vertAlign w:val="subscript"/>
        </w:rPr>
        <w:t>rel</w:t>
      </w:r>
      <w:proofErr w:type="spellEnd"/>
      <w:r>
        <w:rPr>
          <w:rFonts w:hint="eastAsia"/>
          <w:sz w:val="24"/>
          <w:szCs w:val="24"/>
        </w:rPr>
        <w:t>=</w:t>
      </w:r>
      <w:r w:rsidR="005250F5">
        <w:rPr>
          <w:rFonts w:hint="eastAsia"/>
          <w:sz w:val="24"/>
          <w:szCs w:val="24"/>
        </w:rPr>
        <w:t>0.</w:t>
      </w:r>
      <w:r w:rsidR="006B0FC6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%</w:t>
      </w:r>
      <w:r>
        <w:rPr>
          <w:rFonts w:hint="eastAsia"/>
          <w:sz w:val="24"/>
          <w:szCs w:val="24"/>
        </w:rPr>
        <w:t>，</w:t>
      </w:r>
      <w:r w:rsidRPr="00F33E80">
        <w:rPr>
          <w:rFonts w:hint="eastAsia"/>
          <w:i/>
          <w:iCs/>
          <w:sz w:val="24"/>
          <w:szCs w:val="24"/>
        </w:rPr>
        <w:t>k</w:t>
      </w:r>
      <w:r>
        <w:rPr>
          <w:rFonts w:hint="eastAsia"/>
          <w:sz w:val="24"/>
          <w:szCs w:val="24"/>
        </w:rPr>
        <w:t>=2</w:t>
      </w:r>
      <w:r>
        <w:rPr>
          <w:rFonts w:hint="eastAsia"/>
          <w:sz w:val="24"/>
          <w:szCs w:val="24"/>
        </w:rPr>
        <w:t>。</w:t>
      </w:r>
    </w:p>
    <w:sectPr w:rsidR="00DE2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9BF7" w14:textId="77777777" w:rsidR="0099179C" w:rsidRDefault="0099179C" w:rsidP="00534F88">
      <w:r>
        <w:separator/>
      </w:r>
    </w:p>
  </w:endnote>
  <w:endnote w:type="continuationSeparator" w:id="0">
    <w:p w14:paraId="13B3F750" w14:textId="77777777" w:rsidR="0099179C" w:rsidRDefault="0099179C" w:rsidP="0053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1ABC" w14:textId="77777777" w:rsidR="0099179C" w:rsidRDefault="0099179C" w:rsidP="00534F88">
      <w:r>
        <w:separator/>
      </w:r>
    </w:p>
  </w:footnote>
  <w:footnote w:type="continuationSeparator" w:id="0">
    <w:p w14:paraId="06DDA78B" w14:textId="77777777" w:rsidR="0099179C" w:rsidRDefault="0099179C" w:rsidP="00534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A517E"/>
    <w:multiLevelType w:val="hybridMultilevel"/>
    <w:tmpl w:val="A86CE926"/>
    <w:lvl w:ilvl="0" w:tplc="96A48B6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AF63D1"/>
    <w:multiLevelType w:val="hybridMultilevel"/>
    <w:tmpl w:val="8C54D47E"/>
    <w:lvl w:ilvl="0" w:tplc="FFFFFFFF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4F802A1D"/>
    <w:multiLevelType w:val="hybridMultilevel"/>
    <w:tmpl w:val="8C54D47E"/>
    <w:lvl w:ilvl="0" w:tplc="0D2A6F9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 w15:restartNumberingAfterBreak="0">
    <w:nsid w:val="4F83194F"/>
    <w:multiLevelType w:val="hybridMultilevel"/>
    <w:tmpl w:val="9544C83A"/>
    <w:lvl w:ilvl="0" w:tplc="FCFA92E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575902"/>
    <w:multiLevelType w:val="hybridMultilevel"/>
    <w:tmpl w:val="A2D8B508"/>
    <w:lvl w:ilvl="0" w:tplc="2E863A44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6E58662D"/>
    <w:multiLevelType w:val="hybridMultilevel"/>
    <w:tmpl w:val="77383B3E"/>
    <w:lvl w:ilvl="0" w:tplc="E71A6B5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6A44CA8"/>
    <w:multiLevelType w:val="hybridMultilevel"/>
    <w:tmpl w:val="A79466F0"/>
    <w:lvl w:ilvl="0" w:tplc="576C38E2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613"/>
    <w:rsid w:val="00005620"/>
    <w:rsid w:val="00061528"/>
    <w:rsid w:val="0006582A"/>
    <w:rsid w:val="000C208E"/>
    <w:rsid w:val="000E4D7C"/>
    <w:rsid w:val="000F003A"/>
    <w:rsid w:val="000F333B"/>
    <w:rsid w:val="001079BD"/>
    <w:rsid w:val="00110891"/>
    <w:rsid w:val="001A7177"/>
    <w:rsid w:val="001B3B86"/>
    <w:rsid w:val="001D1613"/>
    <w:rsid w:val="001D4DE5"/>
    <w:rsid w:val="001E05F6"/>
    <w:rsid w:val="001E5E2D"/>
    <w:rsid w:val="00211720"/>
    <w:rsid w:val="00223E97"/>
    <w:rsid w:val="002352B5"/>
    <w:rsid w:val="00250D76"/>
    <w:rsid w:val="00257F11"/>
    <w:rsid w:val="00260516"/>
    <w:rsid w:val="002F3817"/>
    <w:rsid w:val="00334B6E"/>
    <w:rsid w:val="00340EE9"/>
    <w:rsid w:val="0034218C"/>
    <w:rsid w:val="003B4E14"/>
    <w:rsid w:val="00406371"/>
    <w:rsid w:val="00413A8C"/>
    <w:rsid w:val="00447CAF"/>
    <w:rsid w:val="00467ACA"/>
    <w:rsid w:val="004A3597"/>
    <w:rsid w:val="004B2236"/>
    <w:rsid w:val="00510F90"/>
    <w:rsid w:val="005250F5"/>
    <w:rsid w:val="00534F88"/>
    <w:rsid w:val="00540B14"/>
    <w:rsid w:val="00573DF1"/>
    <w:rsid w:val="00587826"/>
    <w:rsid w:val="005A2DD7"/>
    <w:rsid w:val="005C035E"/>
    <w:rsid w:val="005E7BE5"/>
    <w:rsid w:val="005F01F5"/>
    <w:rsid w:val="00627119"/>
    <w:rsid w:val="00640A41"/>
    <w:rsid w:val="00662F03"/>
    <w:rsid w:val="0069459B"/>
    <w:rsid w:val="00694D69"/>
    <w:rsid w:val="006B0FC6"/>
    <w:rsid w:val="006B2570"/>
    <w:rsid w:val="006B737B"/>
    <w:rsid w:val="006F0381"/>
    <w:rsid w:val="0072589D"/>
    <w:rsid w:val="007302AA"/>
    <w:rsid w:val="00734469"/>
    <w:rsid w:val="007F7E1E"/>
    <w:rsid w:val="00813B5A"/>
    <w:rsid w:val="00824744"/>
    <w:rsid w:val="0083191B"/>
    <w:rsid w:val="00852251"/>
    <w:rsid w:val="00864FAD"/>
    <w:rsid w:val="00886F86"/>
    <w:rsid w:val="00891F69"/>
    <w:rsid w:val="008B691B"/>
    <w:rsid w:val="008F6A96"/>
    <w:rsid w:val="00923149"/>
    <w:rsid w:val="009469F7"/>
    <w:rsid w:val="00956A0E"/>
    <w:rsid w:val="00963B0C"/>
    <w:rsid w:val="0099179C"/>
    <w:rsid w:val="009935DB"/>
    <w:rsid w:val="009A1725"/>
    <w:rsid w:val="009F5C4E"/>
    <w:rsid w:val="00A558C0"/>
    <w:rsid w:val="00A70CC8"/>
    <w:rsid w:val="00A86E35"/>
    <w:rsid w:val="00AD4F4A"/>
    <w:rsid w:val="00AF248B"/>
    <w:rsid w:val="00B020B8"/>
    <w:rsid w:val="00BE55DA"/>
    <w:rsid w:val="00C077F0"/>
    <w:rsid w:val="00C0780C"/>
    <w:rsid w:val="00C7144B"/>
    <w:rsid w:val="00D0606A"/>
    <w:rsid w:val="00D61438"/>
    <w:rsid w:val="00D6232A"/>
    <w:rsid w:val="00D76597"/>
    <w:rsid w:val="00D815C0"/>
    <w:rsid w:val="00DC3B86"/>
    <w:rsid w:val="00DE2F55"/>
    <w:rsid w:val="00E21867"/>
    <w:rsid w:val="00E527CC"/>
    <w:rsid w:val="00ED66BD"/>
    <w:rsid w:val="00EF5B6C"/>
    <w:rsid w:val="00F31107"/>
    <w:rsid w:val="00F3127A"/>
    <w:rsid w:val="00F33E80"/>
    <w:rsid w:val="00FC0BBE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7E7008"/>
  <w15:docId w15:val="{63C31A5E-B9BA-403F-A287-96DF7D61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8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4F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4F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4F88"/>
    <w:rPr>
      <w:sz w:val="18"/>
      <w:szCs w:val="18"/>
    </w:rPr>
  </w:style>
  <w:style w:type="character" w:customStyle="1" w:styleId="a7">
    <w:name w:val="日期 字符"/>
    <w:link w:val="a8"/>
    <w:rsid w:val="00534F88"/>
  </w:style>
  <w:style w:type="paragraph" w:styleId="a8">
    <w:name w:val="Date"/>
    <w:basedOn w:val="a"/>
    <w:next w:val="a"/>
    <w:link w:val="a7"/>
    <w:rsid w:val="00534F88"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character" w:customStyle="1" w:styleId="1">
    <w:name w:val="日期 字符1"/>
    <w:basedOn w:val="a0"/>
    <w:uiPriority w:val="99"/>
    <w:semiHidden/>
    <w:rsid w:val="00534F88"/>
    <w:rPr>
      <w:rFonts w:ascii="Times New Roman" w:eastAsia="宋体" w:hAnsi="Times New Roman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13A8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A8C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B020B8"/>
    <w:pPr>
      <w:ind w:firstLineChars="200" w:firstLine="420"/>
    </w:pPr>
  </w:style>
  <w:style w:type="character" w:styleId="ac">
    <w:name w:val="Placeholder Text"/>
    <w:basedOn w:val="a0"/>
    <w:uiPriority w:val="99"/>
    <w:semiHidden/>
    <w:rsid w:val="0034218C"/>
    <w:rPr>
      <w:color w:val="666666"/>
    </w:rPr>
  </w:style>
  <w:style w:type="table" w:styleId="ad">
    <w:name w:val="Table Grid"/>
    <w:basedOn w:val="a1"/>
    <w:uiPriority w:val="39"/>
    <w:rsid w:val="00447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1560</Words>
  <Characters>8897</Characters>
  <Application>Microsoft Office Word</Application>
  <DocSecurity>0</DocSecurity>
  <Lines>74</Lines>
  <Paragraphs>20</Paragraphs>
  <ScaleCrop>false</ScaleCrop>
  <Company>CQJZ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玉斌 李</dc:creator>
  <cp:keywords/>
  <dc:description/>
  <cp:lastModifiedBy>玉斌 李</cp:lastModifiedBy>
  <cp:revision>95</cp:revision>
  <dcterms:created xsi:type="dcterms:W3CDTF">2026-04-13T14:36:00Z</dcterms:created>
  <dcterms:modified xsi:type="dcterms:W3CDTF">2026-04-28T11:41:00Z</dcterms:modified>
</cp:coreProperties>
</file>